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Pr="001B15B2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343D92">
              <w:rPr>
                <w:b/>
                <w:bCs/>
                <w:color w:val="FF0000"/>
              </w:rPr>
              <w:t>1</w:t>
            </w:r>
          </w:p>
          <w:p w:rsidR="00A90124" w:rsidRPr="001B15B2" w:rsidRDefault="009D619A" w:rsidP="007E3466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343D92">
              <w:rPr>
                <w:b/>
                <w:bCs/>
                <w:color w:val="FF0000"/>
              </w:rPr>
              <w:t>Tues</w:t>
            </w:r>
            <w:r w:rsidR="00440C6E">
              <w:rPr>
                <w:b/>
                <w:bCs/>
                <w:color w:val="FF0000"/>
              </w:rPr>
              <w:t>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7E3466">
              <w:rPr>
                <w:b/>
                <w:bCs/>
                <w:color w:val="FF0000"/>
              </w:rPr>
              <w:t>1</w:t>
            </w:r>
            <w:r w:rsidR="007E3466" w:rsidRPr="007E3466">
              <w:rPr>
                <w:b/>
                <w:bCs/>
                <w:color w:val="FF0000"/>
                <w:vertAlign w:val="superscript"/>
              </w:rPr>
              <w:t>st</w:t>
            </w:r>
            <w:r w:rsidR="007E3466">
              <w:rPr>
                <w:b/>
                <w:bCs/>
                <w:color w:val="FF0000"/>
              </w:rPr>
              <w:t xml:space="preserve"> January</w:t>
            </w:r>
            <w:r w:rsidR="000907D0">
              <w:rPr>
                <w:b/>
                <w:bCs/>
                <w:color w:val="FF0000"/>
              </w:rPr>
              <w:t xml:space="preserve"> </w:t>
            </w:r>
            <w:r w:rsidR="007E3466">
              <w:rPr>
                <w:b/>
                <w:bCs/>
                <w:color w:val="FF0000"/>
              </w:rPr>
              <w:t>, 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B27A05" w:rsidRDefault="00A90124" w:rsidP="00B27A05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11024D"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 w:rsidR="0011024D">
        <w:rPr>
          <w:color w:val="0000FF"/>
        </w:rPr>
        <w:t>4.6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11024D">
        <w:rPr>
          <w:color w:val="0000FF"/>
        </w:rPr>
        <w:t>85</w:t>
      </w:r>
      <w:r w:rsidR="00C416AC">
        <w:rPr>
          <w:color w:val="0000FF"/>
        </w:rPr>
        <w:t xml:space="preserve"> percent at 0700 </w:t>
      </w:r>
      <w:r w:rsidR="00020E82">
        <w:rPr>
          <w:color w:val="0000FF"/>
        </w:rPr>
        <w:t>hrs.</w:t>
      </w:r>
      <w:r w:rsidR="003A3AC0">
        <w:rPr>
          <w:color w:val="0000FF"/>
        </w:rPr>
        <w:t xml:space="preserve"> </w:t>
      </w:r>
      <w:proofErr w:type="gramStart"/>
      <w:r w:rsidR="00C416AC">
        <w:rPr>
          <w:color w:val="0000FF"/>
        </w:rPr>
        <w:t>and</w:t>
      </w:r>
      <w:proofErr w:type="gramEnd"/>
      <w:r w:rsidR="0011024D"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 w:rsidR="0011024D">
        <w:rPr>
          <w:color w:val="0000FF"/>
        </w:rPr>
        <w:t>8.7</w:t>
      </w:r>
      <w:r w:rsidRPr="001B15B2">
        <w:rPr>
          <w:color w:val="0000FF"/>
        </w:rPr>
        <w:t xml:space="preserve">°C at 0700 </w:t>
      </w:r>
      <w:r w:rsidR="00020E82" w:rsidRPr="001B15B2">
        <w:rPr>
          <w:color w:val="0000FF"/>
        </w:rPr>
        <w:t>hrs.</w:t>
      </w:r>
      <w:r w:rsidR="003A3AC0"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 w:rsidR="0011024D"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11024D"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1F3F7F">
        <w:rPr>
          <w:color w:val="0000FF"/>
        </w:rPr>
        <w:t xml:space="preserve"> 5.</w:t>
      </w:r>
      <w:r w:rsidR="003A3AC0">
        <w:rPr>
          <w:color w:val="0000FF"/>
        </w:rPr>
        <w:t>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11024D">
        <w:rPr>
          <w:color w:val="0000FF"/>
        </w:rPr>
        <w:t>1.8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440C6E">
        <w:rPr>
          <w:color w:val="0000FF"/>
        </w:rPr>
        <w:t xml:space="preserve"> </w:t>
      </w:r>
      <w:r w:rsidR="00B27A05">
        <w:rPr>
          <w:color w:val="0000FF"/>
        </w:rPr>
        <w:t>Dry weather prevailed during the previous forecasting period</w:t>
      </w:r>
      <w:r w:rsidR="00B27A05" w:rsidRPr="00D96CCE">
        <w:rPr>
          <w:color w:val="0000FF"/>
        </w:rPr>
        <w:t>.</w:t>
      </w:r>
      <w:r w:rsidR="00B27A05">
        <w:rPr>
          <w:color w:val="0000FF"/>
        </w:rPr>
        <w:t xml:space="preserve"> Early morning fog was observed.</w:t>
      </w:r>
    </w:p>
    <w:p w:rsidR="00761126" w:rsidRDefault="00761126" w:rsidP="00A45638">
      <w:pPr>
        <w:spacing w:line="276" w:lineRule="auto"/>
        <w:ind w:firstLine="720"/>
        <w:jc w:val="both"/>
        <w:rPr>
          <w:color w:val="0000FF"/>
        </w:rPr>
      </w:pPr>
    </w:p>
    <w:p w:rsidR="00A90124" w:rsidRPr="001B15B2" w:rsidRDefault="00A90124" w:rsidP="00B1359F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B1359F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1C59FC">
        <w:rPr>
          <w:b/>
          <w:bCs/>
          <w:color w:val="FF0000"/>
          <w:sz w:val="25"/>
          <w:szCs w:val="25"/>
        </w:rPr>
        <w:t>0</w:t>
      </w:r>
      <w:r w:rsidR="00440C6E">
        <w:rPr>
          <w:b/>
          <w:bCs/>
          <w:color w:val="FF0000"/>
          <w:sz w:val="25"/>
          <w:szCs w:val="25"/>
        </w:rPr>
        <w:t>2</w:t>
      </w:r>
      <w:r w:rsidR="001C59FC">
        <w:rPr>
          <w:b/>
          <w:bCs/>
          <w:color w:val="FF0000"/>
          <w:sz w:val="25"/>
          <w:szCs w:val="25"/>
        </w:rPr>
        <w:t>-06</w:t>
      </w:r>
      <w:r w:rsidR="00440C6E">
        <w:rPr>
          <w:b/>
          <w:bCs/>
          <w:color w:val="FF0000"/>
          <w:sz w:val="25"/>
          <w:szCs w:val="25"/>
        </w:rPr>
        <w:t xml:space="preserve"> January,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1323"/>
        <w:gridCol w:w="1323"/>
        <w:gridCol w:w="1323"/>
        <w:gridCol w:w="1323"/>
        <w:gridCol w:w="1323"/>
        <w:gridCol w:w="2387"/>
      </w:tblGrid>
      <w:tr w:rsidR="001C59FC" w:rsidRPr="001B15B2" w:rsidTr="001C59FC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  <w:r w:rsidR="001C59FC">
              <w:rPr>
                <w:b/>
                <w:bCs/>
                <w:color w:val="0000FF"/>
              </w:rPr>
              <w:t xml:space="preserve">2 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  <w:r w:rsidR="001C59FC">
              <w:rPr>
                <w:b/>
                <w:bCs/>
                <w:color w:val="0000FF"/>
              </w:rPr>
              <w:t>3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  <w:r w:rsidR="001C59FC">
              <w:rPr>
                <w:b/>
                <w:bCs/>
                <w:color w:val="0000FF"/>
              </w:rPr>
              <w:t xml:space="preserve">4 </w:t>
            </w:r>
          </w:p>
          <w:p w:rsidR="001C59FC" w:rsidRPr="0040308F" w:rsidRDefault="001C59FC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967F36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  <w:r w:rsidR="001C59FC">
              <w:rPr>
                <w:b/>
                <w:bCs/>
                <w:color w:val="0000FF"/>
              </w:rPr>
              <w:t>5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9FC" w:rsidRDefault="00967F36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  <w:r w:rsidR="001C59FC">
              <w:rPr>
                <w:b/>
                <w:bCs/>
                <w:color w:val="0000FF"/>
              </w:rPr>
              <w:t>6</w:t>
            </w:r>
          </w:p>
          <w:p w:rsidR="001C59FC" w:rsidRPr="0040308F" w:rsidRDefault="001C59FC" w:rsidP="00063F4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FC" w:rsidRPr="001B15B2" w:rsidRDefault="001C59FC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3B1E0E" w:rsidRPr="001B15B2" w:rsidTr="001E53E7">
        <w:trPr>
          <w:trHeight w:val="530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E61DA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4D4060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61446" w:rsidP="00FB0C5E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1E61DA" w:rsidP="00FA4825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3B1E0E" w:rsidRPr="001B15B2" w:rsidTr="001E53E7">
        <w:trPr>
          <w:trHeight w:val="635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1E2EE1">
        <w:trPr>
          <w:trHeight w:val="836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A47079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995193" w:rsidRPr="001B15B2" w:rsidTr="00A4680E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C426BA" w:rsidRDefault="0099519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FD495B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193" w:rsidRPr="006305F3" w:rsidRDefault="001E61DA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193" w:rsidRPr="00BA3F1F" w:rsidRDefault="00D53C71" w:rsidP="00986886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</w:t>
            </w:r>
            <w:r w:rsidR="00E7062C">
              <w:rPr>
                <w:b/>
                <w:bCs/>
                <w:color w:val="0000FF"/>
              </w:rPr>
              <w:t xml:space="preserve"> sky</w:t>
            </w:r>
          </w:p>
        </w:tc>
      </w:tr>
      <w:tr w:rsidR="001E61DA" w:rsidRPr="001B15B2" w:rsidTr="001E53E7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  <w:r w:rsidR="00BF67C7">
              <w:rPr>
                <w:b/>
                <w:bCs/>
                <w:color w:val="0000FF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53E7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53E7">
        <w:trPr>
          <w:trHeight w:val="712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FD495B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1E61DA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6305F3" w:rsidRDefault="00A47079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E61DA" w:rsidRPr="001B15B2" w:rsidTr="001E61DA">
        <w:trPr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Pr="00C426BA" w:rsidRDefault="001E61DA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DA" w:rsidRDefault="001E61DA" w:rsidP="001E61DA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Default="001E61DA" w:rsidP="001E61DA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Default="00A47079" w:rsidP="001E61DA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Default="00A47079" w:rsidP="001E61DA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Default="00A47079" w:rsidP="001E61DA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DA" w:rsidRPr="007E261C" w:rsidRDefault="001E61DA" w:rsidP="001E61DA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 w:rsidR="00A47079">
              <w:rPr>
                <w:b/>
                <w:bCs/>
                <w:color w:val="0000FF"/>
              </w:rPr>
              <w:t>/ Easterly</w:t>
            </w:r>
          </w:p>
        </w:tc>
      </w:tr>
    </w:tbl>
    <w:p w:rsidR="00510C63" w:rsidRDefault="00510C63" w:rsidP="008F0F7B">
      <w:pPr>
        <w:spacing w:line="276" w:lineRule="auto"/>
        <w:rPr>
          <w:b/>
          <w:bCs/>
          <w:color w:val="C00000"/>
        </w:rPr>
      </w:pPr>
    </w:p>
    <w:p w:rsidR="000F287B" w:rsidRDefault="000F287B" w:rsidP="008F0F7B">
      <w:pPr>
        <w:spacing w:line="276" w:lineRule="auto"/>
        <w:rPr>
          <w:b/>
          <w:bCs/>
          <w:color w:val="C00000"/>
        </w:rPr>
      </w:pPr>
    </w:p>
    <w:p w:rsidR="002D0E93" w:rsidRDefault="002D0E93" w:rsidP="008F0F7B">
      <w:pPr>
        <w:spacing w:line="276" w:lineRule="auto"/>
        <w:rPr>
          <w:b/>
          <w:bCs/>
          <w:color w:val="C00000"/>
        </w:rPr>
      </w:pPr>
    </w:p>
    <w:p w:rsidR="00622AAC" w:rsidRDefault="00622AAC" w:rsidP="008F0F7B">
      <w:pPr>
        <w:spacing w:line="276" w:lineRule="auto"/>
        <w:rPr>
          <w:b/>
          <w:bCs/>
          <w:color w:val="C00000"/>
        </w:rPr>
      </w:pPr>
    </w:p>
    <w:p w:rsidR="00F0074B" w:rsidRDefault="00F0074B" w:rsidP="008F0F7B">
      <w:pPr>
        <w:spacing w:line="276" w:lineRule="auto"/>
        <w:rPr>
          <w:b/>
          <w:bCs/>
          <w:color w:val="C00000"/>
        </w:rPr>
      </w:pPr>
    </w:p>
    <w:p w:rsidR="005B55AB" w:rsidRDefault="005B55AB" w:rsidP="008F0F7B">
      <w:pPr>
        <w:spacing w:line="276" w:lineRule="auto"/>
        <w:rPr>
          <w:b/>
          <w:bCs/>
          <w:color w:val="C00000"/>
        </w:rPr>
      </w:pPr>
    </w:p>
    <w:p w:rsidR="00607690" w:rsidRDefault="00607690" w:rsidP="00B3117B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607690" w:rsidRPr="00F15607" w:rsidTr="00F15607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F15607" w:rsidRDefault="00607690" w:rsidP="002C6F6C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F15607" w:rsidRDefault="00607690" w:rsidP="002C6F6C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F15607" w:rsidRDefault="00607690" w:rsidP="002C6F6C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6000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0A" w:rsidRPr="00F15607" w:rsidRDefault="000600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0A" w:rsidRPr="00F15607" w:rsidRDefault="000600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00A" w:rsidRPr="00F15607" w:rsidRDefault="000600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06000A" w:rsidRPr="00F15607" w:rsidRDefault="000600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06000A" w:rsidRPr="00F15607" w:rsidRDefault="000600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2317E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EC5DE0" w:rsidRDefault="002317E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EC5DE0" w:rsidRDefault="002317E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EC5DE0" w:rsidRDefault="002317EA" w:rsidP="002317E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2317EA" w:rsidRPr="00EC5DE0" w:rsidRDefault="002317EA" w:rsidP="002317EA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2317E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490FF6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–up is advised.</w:t>
            </w:r>
          </w:p>
        </w:tc>
      </w:tr>
      <w:tr w:rsidR="002317E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2317E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BF67C7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BF67C7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2317EA" w:rsidRPr="00F15607" w:rsidRDefault="002317EA" w:rsidP="00BF67C7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BF67C7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2317EA" w:rsidRPr="00F15607" w:rsidRDefault="002317EA" w:rsidP="00BF67C7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should be done in small beds with a size of 3x2 m or 5x2 m and with a spacing of 15 cm lin</w:t>
            </w:r>
            <w:bookmarkStart w:id="0" w:name="_GoBack"/>
            <w:bookmarkEnd w:id="0"/>
            <w:r w:rsidRPr="00F15607">
              <w:rPr>
                <w:color w:val="0000FF"/>
                <w:shd w:val="clear" w:color="auto" w:fill="FFFFFF"/>
              </w:rPr>
              <w:t xml:space="preserve">e to line and 10cm plant to plant. Deep transplanting should be avoided. </w:t>
            </w:r>
          </w:p>
          <w:p w:rsidR="002317EA" w:rsidRPr="00F15607" w:rsidRDefault="002317EA" w:rsidP="00BF67C7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2317E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F43A3C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F43A3C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F43A3C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2317EA" w:rsidRPr="00F15607" w:rsidRDefault="002317EA" w:rsidP="00F43A3C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2317EA" w:rsidRPr="00F15607" w:rsidTr="00F15607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BF67C7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BF67C7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EA" w:rsidRPr="00F15607" w:rsidRDefault="002317EA" w:rsidP="00BF67C7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2D0E93" w:rsidRDefault="002D0E93" w:rsidP="00607690">
      <w:pPr>
        <w:jc w:val="right"/>
        <w:rPr>
          <w:b/>
          <w:color w:val="C00000"/>
          <w:sz w:val="22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DB2BF8" w:rsidRDefault="00DB2BF8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C36A0A" w:rsidRDefault="00C36A0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C36A0A" w:rsidRDefault="00C36A0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C36A0A" w:rsidRDefault="00C36A0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C36A0A" w:rsidRDefault="00C36A0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C36A0A" w:rsidRDefault="00C36A0A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11573B" w:rsidRDefault="0011573B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A39FE" w:rsidP="008A39FE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967F36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BF67C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694F47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694F47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A47079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694F47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694F47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8A5C7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6504C2" w:rsidRDefault="006504C2" w:rsidP="006504C2">
      <w:pPr>
        <w:rPr>
          <w:b/>
          <w:bCs/>
          <w:color w:val="C00000"/>
          <w:sz w:val="22"/>
          <w:szCs w:val="22"/>
        </w:rPr>
      </w:pPr>
    </w:p>
    <w:p w:rsidR="005750A6" w:rsidRDefault="005750A6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96DB1" w:rsidRDefault="00296DB1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D11302" w:rsidRDefault="00D1130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53F26" w:rsidRDefault="00053F26" w:rsidP="008B2048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8B2048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8B2048">
      <w:pPr>
        <w:jc w:val="right"/>
        <w:rPr>
          <w:b/>
          <w:color w:val="C00000"/>
          <w:sz w:val="22"/>
          <w:szCs w:val="22"/>
        </w:rPr>
      </w:pPr>
    </w:p>
    <w:p w:rsidR="006A00FC" w:rsidRDefault="006A00FC" w:rsidP="008B2048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8B2048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8B2048">
      <w:pPr>
        <w:jc w:val="right"/>
        <w:rPr>
          <w:b/>
          <w:color w:val="C00000"/>
          <w:sz w:val="22"/>
          <w:szCs w:val="22"/>
        </w:rPr>
      </w:pPr>
    </w:p>
    <w:p w:rsidR="00200D6A" w:rsidRDefault="00200D6A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>
        <w:rPr>
          <w:b/>
          <w:bCs/>
          <w:color w:val="FF0000"/>
          <w:sz w:val="25"/>
          <w:szCs w:val="25"/>
        </w:rPr>
        <w:t xml:space="preserve">  </w:t>
      </w: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23"/>
        <w:gridCol w:w="1323"/>
        <w:gridCol w:w="1323"/>
        <w:gridCol w:w="1323"/>
        <w:gridCol w:w="1323"/>
        <w:gridCol w:w="2268"/>
      </w:tblGrid>
      <w:tr w:rsidR="00967F36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BF67C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694F47">
        <w:trPr>
          <w:trHeight w:val="5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694F47">
        <w:trPr>
          <w:trHeight w:val="63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8B204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1D5843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1D5843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1D5843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694F47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694F47">
        <w:trPr>
          <w:trHeight w:val="71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EF367E" w:rsidRDefault="00EF367E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F139C" w:rsidRDefault="006F139C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F139C" w:rsidRDefault="006F139C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5584A" w:rsidRDefault="0015584A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E61DA" w:rsidRDefault="001E61DA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p w:rsidR="00F62651" w:rsidRDefault="00F62651" w:rsidP="00C647A0">
      <w:pPr>
        <w:rPr>
          <w:b/>
          <w:color w:val="C00000"/>
          <w:sz w:val="22"/>
          <w:szCs w:val="22"/>
        </w:rPr>
      </w:pPr>
    </w:p>
    <w:p w:rsidR="00C36A0A" w:rsidRDefault="00C36A0A" w:rsidP="00C647A0">
      <w:pPr>
        <w:rPr>
          <w:b/>
          <w:color w:val="C00000"/>
          <w:sz w:val="22"/>
          <w:szCs w:val="22"/>
        </w:rPr>
      </w:pPr>
    </w:p>
    <w:p w:rsidR="00C36A0A" w:rsidRDefault="00C36A0A" w:rsidP="00C647A0">
      <w:pPr>
        <w:rPr>
          <w:b/>
          <w:color w:val="C00000"/>
          <w:sz w:val="22"/>
          <w:szCs w:val="22"/>
        </w:rPr>
      </w:pPr>
    </w:p>
    <w:p w:rsidR="00C36A0A" w:rsidRDefault="00C36A0A" w:rsidP="00C647A0">
      <w:pPr>
        <w:rPr>
          <w:b/>
          <w:color w:val="C00000"/>
          <w:sz w:val="22"/>
          <w:szCs w:val="22"/>
        </w:rPr>
      </w:pPr>
    </w:p>
    <w:p w:rsidR="00F62651" w:rsidRDefault="00F62651" w:rsidP="00C647A0">
      <w:pPr>
        <w:rPr>
          <w:b/>
          <w:color w:val="C00000"/>
          <w:sz w:val="22"/>
          <w:szCs w:val="22"/>
        </w:rPr>
      </w:pPr>
    </w:p>
    <w:p w:rsidR="00DB2BF8" w:rsidRDefault="00DB2BF8" w:rsidP="00C647A0">
      <w:pPr>
        <w:rPr>
          <w:b/>
          <w:color w:val="C00000"/>
          <w:sz w:val="22"/>
          <w:szCs w:val="22"/>
        </w:rPr>
      </w:pPr>
    </w:p>
    <w:p w:rsidR="00200D6A" w:rsidRDefault="00200D6A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967F36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8B2048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947A9A" w:rsidP="001D5843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947A9A" w:rsidP="001D5843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1D5843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1D5843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947A9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49545C" w:rsidRDefault="0049545C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96DB1" w:rsidRDefault="00296DB1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B094D" w:rsidRDefault="002B094D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E61DA" w:rsidRDefault="001E61DA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52B0F" w:rsidRDefault="00F52B0F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0C2FE2" w:rsidRDefault="000C2FE2" w:rsidP="0049545C">
      <w:pPr>
        <w:jc w:val="right"/>
        <w:rPr>
          <w:b/>
          <w:color w:val="C00000"/>
          <w:sz w:val="22"/>
          <w:szCs w:val="22"/>
        </w:rPr>
      </w:pPr>
    </w:p>
    <w:p w:rsidR="000C2FE2" w:rsidRDefault="000C2FE2" w:rsidP="0049545C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49545C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49545C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49545C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49545C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49545C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49545C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967F36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6F1A18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6F1A18"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F1A1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F1A1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8B2048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6F1A18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6F1A18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F1A1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53F26" w:rsidRDefault="00053F26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FF5A8F">
      <w:pPr>
        <w:jc w:val="right"/>
        <w:rPr>
          <w:b/>
          <w:color w:val="C00000"/>
          <w:sz w:val="22"/>
          <w:szCs w:val="22"/>
        </w:rPr>
      </w:pPr>
    </w:p>
    <w:p w:rsidR="00200D6A" w:rsidRDefault="00200D6A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B2BF8" w:rsidRDefault="00DB2BF8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550562" w:rsidRDefault="00550562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323"/>
        <w:gridCol w:w="1323"/>
        <w:gridCol w:w="1323"/>
        <w:gridCol w:w="1323"/>
        <w:gridCol w:w="1323"/>
        <w:gridCol w:w="2268"/>
      </w:tblGrid>
      <w:tr w:rsidR="00967F36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927913">
        <w:trPr>
          <w:trHeight w:val="530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927913">
        <w:trPr>
          <w:trHeight w:val="635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8B2048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C1425E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C142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C1425E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trHeight w:val="712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403447" w:rsidRDefault="00403447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B094D" w:rsidRDefault="002B094D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B2048" w:rsidRDefault="008B2048" w:rsidP="001E19BB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E01A1" w:rsidRDefault="00FE01A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FF5A8F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FF5A8F">
      <w:pPr>
        <w:jc w:val="right"/>
        <w:rPr>
          <w:b/>
          <w:color w:val="C00000"/>
          <w:sz w:val="22"/>
          <w:szCs w:val="22"/>
        </w:rPr>
      </w:pPr>
    </w:p>
    <w:p w:rsidR="00700132" w:rsidRDefault="00700132" w:rsidP="00FF5A8F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8A39FE" w:rsidP="008A39FE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967F36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03317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03317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03317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03317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603317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581603" w:rsidRDefault="00603317" w:rsidP="00C5505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581603" w:rsidRDefault="00603317" w:rsidP="00C5505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581603" w:rsidRDefault="00603317" w:rsidP="00C5505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581603" w:rsidRDefault="00603317" w:rsidP="00C5505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581603" w:rsidRDefault="00603317" w:rsidP="00C5505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410BA0" w:rsidRDefault="00410BA0" w:rsidP="008F086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403447" w:rsidRDefault="00403447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550562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6A00FC" w:rsidRDefault="006A00FC" w:rsidP="00FF5A8F">
      <w:pPr>
        <w:jc w:val="right"/>
        <w:rPr>
          <w:b/>
          <w:color w:val="C00000"/>
          <w:sz w:val="22"/>
          <w:szCs w:val="22"/>
        </w:rPr>
      </w:pPr>
    </w:p>
    <w:p w:rsidR="002F7DBB" w:rsidRDefault="002F7DBB" w:rsidP="00844230">
      <w:pPr>
        <w:rPr>
          <w:b/>
          <w:color w:val="C00000"/>
          <w:sz w:val="22"/>
          <w:szCs w:val="22"/>
        </w:rPr>
      </w:pPr>
    </w:p>
    <w:p w:rsidR="00AA5D0E" w:rsidRDefault="00AA5D0E" w:rsidP="00844230">
      <w:pPr>
        <w:rPr>
          <w:b/>
          <w:color w:val="C00000"/>
          <w:sz w:val="22"/>
          <w:szCs w:val="22"/>
        </w:rPr>
      </w:pPr>
    </w:p>
    <w:p w:rsidR="000C2FE2" w:rsidRPr="004C7FC3" w:rsidRDefault="000C2FE2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967F36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7E14BD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7E14BD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7E14BD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EF367E" w:rsidRDefault="00EF367E" w:rsidP="00CB566D">
      <w:pPr>
        <w:rPr>
          <w:b/>
          <w:bCs/>
          <w:color w:val="C00000"/>
          <w:sz w:val="22"/>
          <w:szCs w:val="22"/>
        </w:rPr>
      </w:pPr>
    </w:p>
    <w:p w:rsidR="004360F4" w:rsidRDefault="004360F4" w:rsidP="00CB566D">
      <w:pPr>
        <w:rPr>
          <w:b/>
          <w:bCs/>
          <w:color w:val="C00000"/>
          <w:sz w:val="22"/>
          <w:szCs w:val="22"/>
        </w:rPr>
      </w:pPr>
    </w:p>
    <w:p w:rsidR="00200D6A" w:rsidRDefault="00200D6A" w:rsidP="00CB566D">
      <w:pPr>
        <w:rPr>
          <w:b/>
          <w:bCs/>
          <w:color w:val="C00000"/>
          <w:sz w:val="22"/>
          <w:szCs w:val="22"/>
        </w:rPr>
      </w:pPr>
    </w:p>
    <w:p w:rsidR="006305F3" w:rsidRDefault="006305F3" w:rsidP="00CB566D">
      <w:pPr>
        <w:rPr>
          <w:b/>
          <w:bCs/>
          <w:color w:val="C00000"/>
          <w:sz w:val="22"/>
          <w:szCs w:val="22"/>
        </w:rPr>
      </w:pPr>
    </w:p>
    <w:p w:rsidR="00200D6A" w:rsidRDefault="00200D6A" w:rsidP="00CB566D">
      <w:pPr>
        <w:rPr>
          <w:b/>
          <w:bCs/>
          <w:color w:val="C00000"/>
          <w:sz w:val="22"/>
          <w:szCs w:val="22"/>
        </w:rPr>
      </w:pPr>
    </w:p>
    <w:p w:rsidR="00B83344" w:rsidRDefault="00B83344" w:rsidP="00CB566D">
      <w:pPr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53D9F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F62651" w:rsidRDefault="00F62651" w:rsidP="00FF5A8F">
      <w:pPr>
        <w:jc w:val="right"/>
        <w:rPr>
          <w:b/>
          <w:color w:val="C00000"/>
          <w:sz w:val="22"/>
          <w:szCs w:val="22"/>
        </w:rPr>
      </w:pPr>
    </w:p>
    <w:p w:rsidR="002F7DBB" w:rsidRDefault="002F7DBB" w:rsidP="00FF5A8F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FF5A8F">
      <w:pPr>
        <w:jc w:val="right"/>
        <w:rPr>
          <w:b/>
          <w:color w:val="C00000"/>
          <w:sz w:val="22"/>
          <w:szCs w:val="22"/>
        </w:rPr>
      </w:pPr>
    </w:p>
    <w:p w:rsidR="000C2FE2" w:rsidRDefault="000C2FE2" w:rsidP="00463059">
      <w:pPr>
        <w:rPr>
          <w:b/>
          <w:color w:val="C00000"/>
          <w:sz w:val="22"/>
          <w:szCs w:val="22"/>
        </w:rPr>
      </w:pPr>
    </w:p>
    <w:p w:rsidR="00353D9F" w:rsidRDefault="00353D9F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967F36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014D0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014D04"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014D04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838FA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014D04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353D9F" w:rsidRDefault="00353D9F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8422B" w:rsidRDefault="0058422B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550562" w:rsidRDefault="0055056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200D6A" w:rsidRDefault="00200D6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FF5A8F">
      <w:pPr>
        <w:jc w:val="right"/>
        <w:rPr>
          <w:b/>
          <w:color w:val="C00000"/>
          <w:sz w:val="22"/>
          <w:szCs w:val="22"/>
        </w:rPr>
      </w:pPr>
    </w:p>
    <w:p w:rsidR="006305F3" w:rsidRDefault="006305F3" w:rsidP="00FF5A8F">
      <w:pPr>
        <w:jc w:val="right"/>
        <w:rPr>
          <w:b/>
          <w:color w:val="C00000"/>
          <w:sz w:val="22"/>
          <w:szCs w:val="22"/>
        </w:rPr>
      </w:pPr>
    </w:p>
    <w:p w:rsidR="00AA5D0E" w:rsidRDefault="00AA5D0E" w:rsidP="00FF5A8F">
      <w:pPr>
        <w:jc w:val="right"/>
        <w:rPr>
          <w:b/>
          <w:color w:val="C00000"/>
          <w:sz w:val="22"/>
          <w:szCs w:val="22"/>
        </w:rPr>
      </w:pPr>
    </w:p>
    <w:p w:rsidR="0011573B" w:rsidRPr="000E40A0" w:rsidRDefault="0011573B" w:rsidP="00FF5A8F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1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8A39FE" w:rsidP="008A39FE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323"/>
        <w:gridCol w:w="1323"/>
        <w:gridCol w:w="1323"/>
        <w:gridCol w:w="1323"/>
        <w:gridCol w:w="1323"/>
        <w:gridCol w:w="2321"/>
      </w:tblGrid>
      <w:tr w:rsidR="00967F36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AF73DD">
        <w:trPr>
          <w:trHeight w:val="530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AF73DD">
        <w:trPr>
          <w:trHeight w:val="635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C5EC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C5EC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C5EC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C5EC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C5EC8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4074AA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0B4F51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4074A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4074A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4074A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4074A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4074AA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trHeight w:val="712"/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403447" w:rsidRDefault="00403447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E40A0" w:rsidRDefault="000E40A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F62346" w:rsidRDefault="00F62346" w:rsidP="00C820E5">
      <w:pPr>
        <w:jc w:val="right"/>
        <w:rPr>
          <w:b/>
          <w:color w:val="C00000"/>
          <w:sz w:val="22"/>
          <w:szCs w:val="22"/>
        </w:rPr>
      </w:pPr>
    </w:p>
    <w:p w:rsidR="0071643D" w:rsidRDefault="0071643D" w:rsidP="00C820E5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820E5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820E5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820E5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820E5">
      <w:pPr>
        <w:jc w:val="right"/>
        <w:rPr>
          <w:b/>
          <w:color w:val="C00000"/>
          <w:sz w:val="22"/>
          <w:szCs w:val="22"/>
        </w:rPr>
      </w:pPr>
    </w:p>
    <w:p w:rsidR="006F139C" w:rsidRDefault="006F139C" w:rsidP="005D4EAA">
      <w:pPr>
        <w:rPr>
          <w:b/>
          <w:color w:val="C00000"/>
          <w:sz w:val="22"/>
          <w:szCs w:val="22"/>
        </w:rPr>
      </w:pPr>
    </w:p>
    <w:p w:rsidR="002F7DBB" w:rsidRDefault="002F7DBB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2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967F36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1B51C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1B51CF"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1B51C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1B51CF">
              <w:rPr>
                <w:b/>
                <w:bCs/>
                <w:color w:val="0000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1B51C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1B51CF">
              <w:rPr>
                <w:b/>
                <w:bCs/>
                <w:color w:val="0000FF"/>
              </w:rPr>
              <w:t>2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1B51CF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1B51CF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1B51CF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1B51CF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532EF6" w:rsidRDefault="00532EF6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44230" w:rsidRDefault="0084423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F62346" w:rsidRDefault="00F62346" w:rsidP="00C820E5">
      <w:pPr>
        <w:jc w:val="right"/>
        <w:rPr>
          <w:b/>
          <w:color w:val="C00000"/>
          <w:sz w:val="22"/>
          <w:szCs w:val="22"/>
        </w:rPr>
      </w:pPr>
    </w:p>
    <w:p w:rsidR="000D5937" w:rsidRDefault="000D5937" w:rsidP="00C820E5">
      <w:pPr>
        <w:jc w:val="right"/>
        <w:rPr>
          <w:b/>
          <w:color w:val="C00000"/>
          <w:sz w:val="22"/>
          <w:szCs w:val="22"/>
        </w:rPr>
      </w:pPr>
    </w:p>
    <w:p w:rsidR="000D5937" w:rsidRDefault="000D5937" w:rsidP="00C820E5">
      <w:pPr>
        <w:jc w:val="right"/>
        <w:rPr>
          <w:b/>
          <w:color w:val="C00000"/>
          <w:sz w:val="22"/>
          <w:szCs w:val="22"/>
        </w:rPr>
      </w:pPr>
    </w:p>
    <w:p w:rsidR="006F139C" w:rsidRDefault="006F139C" w:rsidP="00C820E5">
      <w:pPr>
        <w:jc w:val="right"/>
        <w:rPr>
          <w:b/>
          <w:color w:val="C00000"/>
          <w:sz w:val="22"/>
          <w:szCs w:val="22"/>
        </w:rPr>
      </w:pPr>
    </w:p>
    <w:p w:rsidR="0011573B" w:rsidRPr="00C820E5" w:rsidRDefault="0011573B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23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1323"/>
        <w:gridCol w:w="1323"/>
        <w:gridCol w:w="1323"/>
        <w:gridCol w:w="1323"/>
        <w:gridCol w:w="1323"/>
        <w:gridCol w:w="2273"/>
      </w:tblGrid>
      <w:tr w:rsidR="00967F36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927913">
        <w:trPr>
          <w:trHeight w:val="530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927913">
        <w:trPr>
          <w:trHeight w:val="635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876E80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</w:t>
            </w:r>
            <w:r w:rsidR="00876E80"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876E80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876E80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927913">
        <w:trPr>
          <w:trHeight w:val="712"/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6233FA" w:rsidRDefault="006233F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F617A" w:rsidRDefault="00AF617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F617A" w:rsidRDefault="00AF617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D5937" w:rsidRDefault="000D5937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FF5A8F">
      <w:pPr>
        <w:jc w:val="right"/>
        <w:rPr>
          <w:b/>
          <w:color w:val="C00000"/>
          <w:sz w:val="22"/>
          <w:szCs w:val="22"/>
        </w:rPr>
      </w:pPr>
    </w:p>
    <w:p w:rsidR="00053F26" w:rsidRDefault="00053F26" w:rsidP="00FF5A8F">
      <w:pPr>
        <w:jc w:val="right"/>
        <w:rPr>
          <w:b/>
          <w:color w:val="C00000"/>
          <w:sz w:val="22"/>
          <w:szCs w:val="22"/>
        </w:rPr>
      </w:pPr>
    </w:p>
    <w:p w:rsidR="006F139C" w:rsidRDefault="006F139C" w:rsidP="006233F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6233F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6233FA">
      <w:pPr>
        <w:jc w:val="right"/>
        <w:rPr>
          <w:b/>
          <w:color w:val="C00000"/>
          <w:sz w:val="22"/>
          <w:szCs w:val="22"/>
        </w:rPr>
      </w:pPr>
    </w:p>
    <w:p w:rsidR="0011573B" w:rsidRDefault="0011573B" w:rsidP="006233FA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11024D" w:rsidRPr="001B15B2" w:rsidTr="00A47079">
        <w:trPr>
          <w:jc w:val="center"/>
        </w:trPr>
        <w:tc>
          <w:tcPr>
            <w:tcW w:w="8856" w:type="dxa"/>
            <w:gridSpan w:val="3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11024D" w:rsidRPr="001B15B2" w:rsidTr="00A47079">
        <w:trPr>
          <w:jc w:val="center"/>
        </w:trPr>
        <w:tc>
          <w:tcPr>
            <w:tcW w:w="4284" w:type="dxa"/>
          </w:tcPr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1</w:t>
            </w:r>
          </w:p>
          <w:p w:rsidR="0011024D" w:rsidRPr="001B15B2" w:rsidRDefault="0011024D" w:rsidP="00A47079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Date:Tuesday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1</w:t>
            </w:r>
            <w:r w:rsidRPr="007E3466">
              <w:rPr>
                <w:b/>
                <w:bCs/>
                <w:color w:val="FF0000"/>
                <w:vertAlign w:val="superscript"/>
              </w:rPr>
              <w:t>st</w:t>
            </w:r>
            <w:r>
              <w:rPr>
                <w:b/>
                <w:bCs/>
                <w:color w:val="FF0000"/>
              </w:rPr>
              <w:t xml:space="preserve"> January , 2019</w:t>
            </w:r>
          </w:p>
        </w:tc>
        <w:tc>
          <w:tcPr>
            <w:tcW w:w="1418" w:type="dxa"/>
            <w:hideMark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30236E2F" wp14:editId="5A46C076">
                  <wp:extent cx="595519" cy="530942"/>
                  <wp:effectExtent l="19050" t="0" r="0" b="0"/>
                  <wp:docPr id="2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 w:rsidRPr="001B15B2">
              <w:rPr>
                <w:b/>
                <w:bCs/>
                <w:color w:val="FF0000"/>
              </w:rPr>
              <w:t xml:space="preserve">  Phone No : 06274-240266</w:t>
            </w:r>
          </w:p>
          <w:p w:rsidR="0011024D" w:rsidRPr="001B15B2" w:rsidRDefault="0011024D" w:rsidP="00A47079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11024D" w:rsidRPr="00A77F00" w:rsidRDefault="0011024D" w:rsidP="0011024D">
      <w:pPr>
        <w:rPr>
          <w:b/>
          <w:bCs/>
          <w:color w:val="0000FF"/>
          <w:sz w:val="8"/>
          <w:szCs w:val="22"/>
        </w:rPr>
      </w:pPr>
    </w:p>
    <w:p w:rsidR="0011024D" w:rsidRPr="001B15B2" w:rsidRDefault="0011024D" w:rsidP="0011024D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11024D" w:rsidRPr="001B15B2" w:rsidRDefault="0011024D" w:rsidP="0011024D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21.2</w:t>
      </w:r>
      <w:r w:rsidRPr="001B15B2">
        <w:rPr>
          <w:color w:val="0000FF"/>
        </w:rPr>
        <w:t xml:space="preserve">°C and </w:t>
      </w:r>
      <w:r>
        <w:rPr>
          <w:color w:val="0000FF"/>
        </w:rPr>
        <w:t>4.6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85 percent at 0700 hrs. </w:t>
      </w:r>
      <w:proofErr w:type="gramStart"/>
      <w:r>
        <w:rPr>
          <w:color w:val="0000FF"/>
        </w:rPr>
        <w:t>and</w:t>
      </w:r>
      <w:proofErr w:type="gramEnd"/>
      <w:r>
        <w:rPr>
          <w:color w:val="0000FF"/>
        </w:rPr>
        <w:t xml:space="preserve"> 44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8.7</w:t>
      </w:r>
      <w:r w:rsidRPr="001B15B2">
        <w:rPr>
          <w:color w:val="0000FF"/>
        </w:rPr>
        <w:t>°C at 0700 hrs.</w:t>
      </w:r>
      <w:r>
        <w:rPr>
          <w:color w:val="0000FF"/>
        </w:rPr>
        <w:t xml:space="preserve"> </w:t>
      </w:r>
      <w:proofErr w:type="gramStart"/>
      <w:r w:rsidRPr="001B15B2">
        <w:rPr>
          <w:color w:val="0000FF"/>
        </w:rPr>
        <w:t>and</w:t>
      </w:r>
      <w:proofErr w:type="gramEnd"/>
      <w:r w:rsidRPr="001B15B2">
        <w:rPr>
          <w:color w:val="0000FF"/>
        </w:rPr>
        <w:t> </w:t>
      </w:r>
      <w:r>
        <w:rPr>
          <w:color w:val="0000FF"/>
        </w:rPr>
        <w:t>19.5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2.5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5.0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1.8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Dry weather prevailed during the previous forecasting period</w:t>
      </w:r>
      <w:r w:rsidRPr="00D96CCE">
        <w:rPr>
          <w:color w:val="0000FF"/>
        </w:rPr>
        <w:t>.</w:t>
      </w:r>
      <w:r>
        <w:rPr>
          <w:color w:val="0000FF"/>
        </w:rPr>
        <w:t xml:space="preserve"> Early morning fog was observed.</w:t>
      </w:r>
    </w:p>
    <w:p w:rsidR="0011024D" w:rsidRDefault="0011024D" w:rsidP="0011024D">
      <w:pPr>
        <w:spacing w:line="276" w:lineRule="auto"/>
        <w:ind w:firstLine="720"/>
        <w:jc w:val="both"/>
        <w:rPr>
          <w:color w:val="0000FF"/>
        </w:rPr>
      </w:pPr>
    </w:p>
    <w:p w:rsidR="0011024D" w:rsidRPr="001B15B2" w:rsidRDefault="0011024D" w:rsidP="0011024D">
      <w:pPr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8A39FE" w:rsidRPr="001B15B2" w:rsidRDefault="0011024D" w:rsidP="0011024D">
      <w:pPr>
        <w:tabs>
          <w:tab w:val="left" w:pos="2131"/>
          <w:tab w:val="center" w:pos="4320"/>
        </w:tabs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02-06 January,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6650B6" w:rsidRDefault="008A39FE" w:rsidP="008A39FE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CB566D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  <w:gridCol w:w="1323"/>
        <w:gridCol w:w="1323"/>
        <w:gridCol w:w="1323"/>
        <w:gridCol w:w="1323"/>
        <w:gridCol w:w="1323"/>
        <w:gridCol w:w="2326"/>
      </w:tblGrid>
      <w:tr w:rsidR="00967F36" w:rsidRPr="001B15B2" w:rsidTr="00B93D3A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02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03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04 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05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F36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06</w:t>
            </w:r>
          </w:p>
          <w:p w:rsidR="00967F36" w:rsidRPr="0040308F" w:rsidRDefault="00967F36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January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36" w:rsidRPr="001B15B2" w:rsidRDefault="00967F36" w:rsidP="003A3AC0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47079" w:rsidRPr="001B15B2" w:rsidTr="00AF73DD">
        <w:trPr>
          <w:trHeight w:val="530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 w:rsidRPr="006305F3">
              <w:rPr>
                <w:b/>
                <w:bCs/>
                <w:color w:val="0000FF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Dry weather</w:t>
            </w:r>
          </w:p>
        </w:tc>
      </w:tr>
      <w:tr w:rsidR="00A47079" w:rsidRPr="001B15B2" w:rsidTr="00AF73DD">
        <w:trPr>
          <w:trHeight w:val="635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A47079" w:rsidRPr="001B15B2" w:rsidTr="00F62651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B34EB1" w:rsidRDefault="00A47079" w:rsidP="00C55055">
            <w:pPr>
              <w:jc w:val="center"/>
              <w:rPr>
                <w:b/>
                <w:bCs/>
                <w:color w:val="0D0D0D"/>
              </w:rPr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876E80" w:rsidP="00C55055">
            <w:pPr>
              <w:jc w:val="center"/>
            </w:pPr>
            <w:r>
              <w:rPr>
                <w:b/>
                <w:bCs/>
                <w:color w:val="0000FF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C55055">
            <w:pPr>
              <w:jc w:val="center"/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4680E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BA3F1F" w:rsidRDefault="00A47079" w:rsidP="00A47079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FF"/>
              </w:rPr>
              <w:t>Clear sky</w:t>
            </w:r>
          </w:p>
        </w:tc>
      </w:tr>
      <w:tr w:rsidR="00A47079" w:rsidRPr="001B15B2" w:rsidTr="00AF73DD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95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876E80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C426BA" w:rsidRDefault="00A47079" w:rsidP="00A4707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AF73DD">
        <w:trPr>
          <w:trHeight w:val="712"/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6305F3" w:rsidRDefault="00A47079" w:rsidP="00A4707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A47079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47079" w:rsidRPr="001B15B2" w:rsidTr="007E27D9">
        <w:trPr>
          <w:jc w:val="center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Pr="00C426BA" w:rsidRDefault="00A47079" w:rsidP="00DC3221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 w:rsidRPr="00D27E2D">
              <w:rPr>
                <w:b/>
                <w:bCs/>
                <w:color w:val="0000FF"/>
              </w:rPr>
              <w:t>Westerly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 xml:space="preserve">Easterly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Default="00A47079" w:rsidP="00A47079">
            <w:pPr>
              <w:jc w:val="center"/>
            </w:pPr>
            <w:r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079" w:rsidRPr="007E261C" w:rsidRDefault="00A47079" w:rsidP="00A47079">
            <w:pPr>
              <w:jc w:val="center"/>
              <w:rPr>
                <w:color w:val="FF0000"/>
              </w:rPr>
            </w:pPr>
            <w:r w:rsidRPr="006305F3">
              <w:rPr>
                <w:b/>
                <w:bCs/>
                <w:color w:val="0000FF"/>
              </w:rPr>
              <w:t>Westerly</w:t>
            </w:r>
            <w:r>
              <w:rPr>
                <w:b/>
                <w:bCs/>
                <w:color w:val="0000FF"/>
              </w:rPr>
              <w:t>/ Easterly</w:t>
            </w:r>
          </w:p>
        </w:tc>
      </w:tr>
    </w:tbl>
    <w:p w:rsidR="00030F8E" w:rsidRDefault="00030F8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F367E" w:rsidRDefault="00EF367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360F4" w:rsidRDefault="004360F4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3F63DD" w:rsidRDefault="003F63DD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A5D0E" w:rsidRDefault="00AA5D0E" w:rsidP="002B67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lastRenderedPageBreak/>
        <w:t>Advisory for the farmers</w:t>
      </w:r>
    </w:p>
    <w:tbl>
      <w:tblPr>
        <w:tblW w:w="5788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1552"/>
        <w:gridCol w:w="7784"/>
      </w:tblGrid>
      <w:tr w:rsidR="00C36A0A" w:rsidRPr="00F15607" w:rsidTr="00287261">
        <w:trPr>
          <w:trHeight w:val="305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color w:val="FF0000"/>
              </w:rPr>
              <w:t>Crop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proofErr w:type="spellStart"/>
            <w:r w:rsidRPr="00F15607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0A" w:rsidRPr="00F15607" w:rsidRDefault="00C36A0A" w:rsidP="00287261">
            <w:pPr>
              <w:jc w:val="center"/>
              <w:rPr>
                <w:b/>
                <w:color w:val="FF0000"/>
              </w:rPr>
            </w:pPr>
            <w:r w:rsidRPr="00F15607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Vegetables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Fruiting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4"/>
              </w:numPr>
              <w:spacing w:line="276" w:lineRule="auto"/>
              <w:ind w:left="267" w:hanging="218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for blight disease in vegetables crops.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Diethane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M-45@2.5 gram/liter of water is advised, if disease infestation is observed.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lang w:eastAsia="en-IN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Monitoring is advised for infestation of </w:t>
            </w:r>
            <w:r w:rsidRPr="00F15607">
              <w:rPr>
                <w:color w:val="0000FF"/>
                <w:lang w:eastAsia="en-IN"/>
              </w:rPr>
              <w:t xml:space="preserve">fruit borers in </w:t>
            </w:r>
            <w:proofErr w:type="spellStart"/>
            <w:r w:rsidRPr="00F15607">
              <w:rPr>
                <w:color w:val="0000FF"/>
                <w:lang w:eastAsia="en-IN"/>
              </w:rPr>
              <w:t>brinjal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, tomato, </w:t>
            </w:r>
            <w:proofErr w:type="spellStart"/>
            <w:r w:rsidRPr="00F15607">
              <w:rPr>
                <w:color w:val="0000FF"/>
                <w:lang w:eastAsia="en-IN"/>
              </w:rPr>
              <w:t>chilli</w:t>
            </w:r>
            <w:proofErr w:type="spellEnd"/>
            <w:r w:rsidRPr="00F15607">
              <w:rPr>
                <w:color w:val="0000FF"/>
                <w:lang w:eastAsia="en-IN"/>
              </w:rPr>
              <w:t xml:space="preserve">. If infestation occurs, installation of pheromone traps @ 3-4 traps per acre is advised. </w:t>
            </w:r>
            <w:r w:rsidRPr="00F15607">
              <w:rPr>
                <w:color w:val="0000FF"/>
                <w:shd w:val="clear" w:color="auto" w:fill="FFFFFF"/>
              </w:rPr>
              <w:t xml:space="preserve">If insect population is observed to be above ETL, then spraying of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Spinosad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1.0 ml/4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litre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of water is advised. Infested fruits and shoots should be collected and buried before spraying.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2"/>
              </w:numPr>
              <w:shd w:val="clear" w:color="auto" w:fill="FFFFFF"/>
              <w:ind w:left="195" w:hanging="195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Weeding is advised in vegetables. Provide</w:t>
            </w:r>
            <w:r w:rsidRPr="00F15607">
              <w:rPr>
                <w:color w:val="0000FF"/>
              </w:rPr>
              <w:t xml:space="preserve"> light irrigation </w:t>
            </w:r>
            <w:r w:rsidRPr="00F15607">
              <w:rPr>
                <w:color w:val="0000FF"/>
                <w:shd w:val="clear" w:color="auto" w:fill="FFFFFF"/>
              </w:rPr>
              <w:t xml:space="preserve">in vegetable crops such as cauliflower, cabbage, tomato, pea,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chilli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,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brinjal</w:t>
            </w:r>
            <w:proofErr w:type="spellEnd"/>
            <w:r>
              <w:rPr>
                <w:color w:val="0000FF"/>
                <w:shd w:val="clear" w:color="auto" w:fill="FFFFFF"/>
              </w:rPr>
              <w:t xml:space="preserve"> </w:t>
            </w:r>
            <w:proofErr w:type="spellStart"/>
            <w:r w:rsidRPr="00F15607">
              <w:rPr>
                <w:color w:val="0000FF"/>
                <w:shd w:val="clear" w:color="auto" w:fill="FFFFFF"/>
              </w:rPr>
              <w:t>etc</w:t>
            </w:r>
            <w:proofErr w:type="spellEnd"/>
            <w:r w:rsidRPr="00F15607">
              <w:rPr>
                <w:color w:val="0000FF"/>
                <w:shd w:val="clear" w:color="auto" w:fill="FFFFFF"/>
              </w:rPr>
              <w:t xml:space="preserve"> as per status of soil moisture.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r w:rsidRPr="00EC5DE0">
              <w:rPr>
                <w:color w:val="0000FF"/>
              </w:rPr>
              <w:t>Wheat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spacing w:line="276" w:lineRule="auto"/>
              <w:jc w:val="center"/>
              <w:rPr>
                <w:color w:val="0000FF"/>
              </w:rPr>
            </w:pPr>
            <w:proofErr w:type="spellStart"/>
            <w:r w:rsidRPr="00EC5DE0">
              <w:rPr>
                <w:color w:val="0000FF"/>
              </w:rPr>
              <w:t>Tillering</w:t>
            </w:r>
            <w:proofErr w:type="spellEnd"/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 xml:space="preserve">Farmers are advised to remove weeds from wheat crop, which is in 30-35 days stage. For this purpose, spraying of solution of 33 </w:t>
            </w:r>
            <w:proofErr w:type="spellStart"/>
            <w:r w:rsidRPr="00EC5DE0">
              <w:rPr>
                <w:color w:val="0000FF"/>
              </w:rPr>
              <w:t>gm</w:t>
            </w:r>
            <w:proofErr w:type="spellEnd"/>
            <w:r w:rsidRPr="00EC5DE0">
              <w:rPr>
                <w:color w:val="0000FF"/>
              </w:rPr>
              <w:t xml:space="preserve"> </w:t>
            </w:r>
            <w:proofErr w:type="spellStart"/>
            <w:r w:rsidRPr="00EC5DE0">
              <w:rPr>
                <w:color w:val="0000FF"/>
              </w:rPr>
              <w:t>Sulfosulfuron</w:t>
            </w:r>
            <w:proofErr w:type="spellEnd"/>
            <w:r w:rsidRPr="00EC5DE0">
              <w:rPr>
                <w:color w:val="0000FF"/>
              </w:rPr>
              <w:t xml:space="preserve"> and 20 </w:t>
            </w:r>
            <w:proofErr w:type="spellStart"/>
            <w:r w:rsidRPr="00EC5DE0">
              <w:rPr>
                <w:color w:val="0000FF"/>
              </w:rPr>
              <w:t>Metsulfuron</w:t>
            </w:r>
            <w:proofErr w:type="spellEnd"/>
            <w:r w:rsidRPr="00EC5DE0">
              <w:rPr>
                <w:color w:val="0000FF"/>
              </w:rPr>
              <w:t xml:space="preserve"> in 500 liters of water per hectare is advised. </w:t>
            </w:r>
          </w:p>
          <w:p w:rsidR="00C36A0A" w:rsidRPr="00EC5DE0" w:rsidRDefault="00C36A0A" w:rsidP="00287261">
            <w:pPr>
              <w:pStyle w:val="ListParagraph"/>
              <w:numPr>
                <w:ilvl w:val="0"/>
                <w:numId w:val="47"/>
              </w:numPr>
              <w:spacing w:line="276" w:lineRule="auto"/>
              <w:ind w:left="378" w:hanging="283"/>
              <w:contextualSpacing/>
              <w:jc w:val="both"/>
              <w:rPr>
                <w:color w:val="0000FF"/>
              </w:rPr>
            </w:pPr>
            <w:r w:rsidRPr="00EC5DE0">
              <w:rPr>
                <w:color w:val="0000FF"/>
              </w:rPr>
              <w:t>2</w:t>
            </w:r>
            <w:r w:rsidRPr="00EC5DE0">
              <w:rPr>
                <w:color w:val="0000FF"/>
                <w:vertAlign w:val="superscript"/>
              </w:rPr>
              <w:t>nd</w:t>
            </w:r>
            <w:r w:rsidRPr="00EC5DE0">
              <w:rPr>
                <w:color w:val="0000FF"/>
              </w:rPr>
              <w:t xml:space="preserve"> irrigation </w:t>
            </w:r>
            <w:r>
              <w:rPr>
                <w:color w:val="0000FF"/>
              </w:rPr>
              <w:t xml:space="preserve">is advised </w:t>
            </w:r>
            <w:r w:rsidRPr="00EC5DE0">
              <w:rPr>
                <w:color w:val="0000FF"/>
              </w:rPr>
              <w:t>in the crop, which is in 40-45 days stage.  Application of 30kg nitrogen per hectare is also advised after irrigation.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Maize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In 50-55 days old maize crop, farmers are advised to top dress 50 kg nitrogen/hectare upon applying irrigation and subsequently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 xml:space="preserve"> –up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Potato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Vegetative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Weeding and </w:t>
            </w:r>
            <w:proofErr w:type="spellStart"/>
            <w:r w:rsidRPr="00F15607">
              <w:rPr>
                <w:color w:val="0000FF"/>
              </w:rPr>
              <w:t>earthing</w:t>
            </w:r>
            <w:proofErr w:type="spellEnd"/>
            <w:r w:rsidRPr="00F15607">
              <w:rPr>
                <w:color w:val="0000FF"/>
              </w:rPr>
              <w:t>-up are advised in potato crop.</w:t>
            </w:r>
            <w:r w:rsidRPr="00F15607">
              <w:rPr>
                <w:color w:val="0000FF"/>
                <w:shd w:val="clear" w:color="auto" w:fill="FFFFFF"/>
              </w:rPr>
              <w:t xml:space="preserve"> Give light irrigation based on moisture condition of the field.</w:t>
            </w:r>
            <w:r w:rsidRPr="00F15607">
              <w:rPr>
                <w:color w:val="0000FF"/>
              </w:rPr>
              <w:t xml:space="preserve"> Regular monitoring of blight disease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Rabi onion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Transplanting</w:t>
            </w:r>
          </w:p>
          <w:p w:rsidR="00C36A0A" w:rsidRPr="00F15607" w:rsidRDefault="00C36A0A" w:rsidP="00287261">
            <w:pPr>
              <w:jc w:val="center"/>
              <w:rPr>
                <w:color w:val="0000FF"/>
              </w:rPr>
            </w:pP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Transplanting of 50-55 days old onion seedlings is advised.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Transplanting should be done in small beds with a size of 3x2 m or 5x2 m and with a spacing of 15 cm line to line and 10cm plant to plant. Deep transplanting should be avoided. 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38"/>
              </w:numPr>
              <w:ind w:left="215" w:hanging="231"/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During land preparation, application of 15-20 ton/ha FYM, 60kg nitrogen, 80 kg phosphorus, 80 kg potash and 40kg </w:t>
            </w:r>
            <w:proofErr w:type="spellStart"/>
            <w:r w:rsidRPr="00F15607">
              <w:rPr>
                <w:color w:val="0000FF"/>
              </w:rPr>
              <w:t>sulphur</w:t>
            </w:r>
            <w:proofErr w:type="spellEnd"/>
            <w:r w:rsidRPr="00F15607">
              <w:rPr>
                <w:color w:val="0000FF"/>
              </w:rPr>
              <w:t xml:space="preserve"> per hectare is advised.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Pea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Flowering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  <w:shd w:val="clear" w:color="auto" w:fill="FFFFFF"/>
              </w:rPr>
            </w:pPr>
            <w:r w:rsidRPr="00F15607">
              <w:rPr>
                <w:color w:val="0000FF"/>
                <w:shd w:val="clear" w:color="auto" w:fill="FFFFFF"/>
              </w:rPr>
              <w:t>Spraying of 2 % urea is advised for proper growth of pods in pea crop.</w:t>
            </w:r>
          </w:p>
          <w:p w:rsidR="00C36A0A" w:rsidRPr="00F15607" w:rsidRDefault="00C36A0A" w:rsidP="00287261">
            <w:pPr>
              <w:pStyle w:val="ListParagraph"/>
              <w:numPr>
                <w:ilvl w:val="0"/>
                <w:numId w:val="46"/>
              </w:numPr>
              <w:ind w:left="302" w:hanging="283"/>
              <w:jc w:val="both"/>
              <w:rPr>
                <w:color w:val="0000FF"/>
              </w:rPr>
            </w:pPr>
            <w:r w:rsidRPr="00F15607">
              <w:rPr>
                <w:color w:val="0000FF"/>
                <w:shd w:val="clear" w:color="auto" w:fill="FFFFFF"/>
              </w:rPr>
              <w:t xml:space="preserve">Regular monitoring is advised against </w:t>
            </w:r>
            <w:r w:rsidRPr="00F15607">
              <w:rPr>
                <w:color w:val="0000FF"/>
              </w:rPr>
              <w:t xml:space="preserve">infestation of powdery mildew disease in early sown pea crop. Farmers are advised to spray </w:t>
            </w:r>
            <w:proofErr w:type="spellStart"/>
            <w:r w:rsidRPr="00F15607">
              <w:rPr>
                <w:color w:val="0000FF"/>
              </w:rPr>
              <w:t>Karathane</w:t>
            </w:r>
            <w:proofErr w:type="spellEnd"/>
            <w:r w:rsidRPr="00F15607">
              <w:rPr>
                <w:color w:val="0000FF"/>
              </w:rPr>
              <w:t xml:space="preserve"> @ 1 ml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 or </w:t>
            </w:r>
            <w:proofErr w:type="spellStart"/>
            <w:r w:rsidRPr="00F15607">
              <w:rPr>
                <w:color w:val="0000FF"/>
              </w:rPr>
              <w:t>Sulfex</w:t>
            </w:r>
            <w:proofErr w:type="spellEnd"/>
            <w:r w:rsidRPr="00F15607">
              <w:rPr>
                <w:color w:val="0000FF"/>
              </w:rPr>
              <w:t xml:space="preserve"> @ 3gm per </w:t>
            </w:r>
            <w:proofErr w:type="spellStart"/>
            <w:r w:rsidRPr="00F15607">
              <w:rPr>
                <w:color w:val="0000FF"/>
              </w:rPr>
              <w:t>litre</w:t>
            </w:r>
            <w:proofErr w:type="spellEnd"/>
            <w:r w:rsidRPr="00F15607">
              <w:rPr>
                <w:color w:val="0000FF"/>
              </w:rPr>
              <w:t xml:space="preserve"> of water, if disease infestation is found.</w:t>
            </w:r>
          </w:p>
        </w:tc>
      </w:tr>
      <w:tr w:rsidR="00C36A0A" w:rsidRPr="00F15607" w:rsidTr="00287261">
        <w:trPr>
          <w:trHeight w:val="611"/>
          <w:jc w:val="center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bCs/>
                <w:color w:val="0000FF"/>
              </w:rPr>
            </w:pPr>
            <w:r w:rsidRPr="00F15607">
              <w:rPr>
                <w:color w:val="0000FF"/>
              </w:rPr>
              <w:t>Animal care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center"/>
              <w:rPr>
                <w:color w:val="0000FF"/>
              </w:rPr>
            </w:pPr>
            <w:r w:rsidRPr="00F15607">
              <w:rPr>
                <w:color w:val="0000FF"/>
              </w:rPr>
              <w:t>-</w:t>
            </w:r>
          </w:p>
        </w:tc>
        <w:tc>
          <w:tcPr>
            <w:tcW w:w="3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A0A" w:rsidRPr="00F15607" w:rsidRDefault="00C36A0A" w:rsidP="00287261">
            <w:pPr>
              <w:jc w:val="both"/>
              <w:rPr>
                <w:color w:val="0000FF"/>
              </w:rPr>
            </w:pPr>
            <w:r w:rsidRPr="00F15607">
              <w:rPr>
                <w:color w:val="0000FF"/>
              </w:rPr>
              <w:t xml:space="preserve">Low temperature may adversely affect the milk production of </w:t>
            </w:r>
            <w:proofErr w:type="spellStart"/>
            <w:r w:rsidRPr="00F15607">
              <w:rPr>
                <w:color w:val="0000FF"/>
              </w:rPr>
              <w:t>milch</w:t>
            </w:r>
            <w:proofErr w:type="spellEnd"/>
            <w:r w:rsidRPr="00F15607">
              <w:rPr>
                <w:color w:val="0000FF"/>
              </w:rPr>
              <w:t xml:space="preserve"> animals. Farmers are advised to give 50 grams salt and 50-100 </w:t>
            </w:r>
            <w:proofErr w:type="spellStart"/>
            <w:r w:rsidRPr="00F15607">
              <w:rPr>
                <w:color w:val="0000FF"/>
              </w:rPr>
              <w:t>gms</w:t>
            </w:r>
            <w:proofErr w:type="spellEnd"/>
            <w:r w:rsidRPr="00F15607">
              <w:rPr>
                <w:color w:val="0000FF"/>
              </w:rPr>
              <w:t xml:space="preserve"> mineral mixture daily with animal feed to keep them healthy. Do not keep animal in open at night. Hygiene should be maintained at the place where animals are kept. 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2D0E93">
      <w:pgSz w:w="12240" w:h="15840"/>
      <w:pgMar w:top="567" w:right="1440" w:bottom="709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94E" w:rsidRDefault="0089094E" w:rsidP="007E361C">
      <w:r>
        <w:separator/>
      </w:r>
    </w:p>
  </w:endnote>
  <w:endnote w:type="continuationSeparator" w:id="0">
    <w:p w:rsidR="0089094E" w:rsidRDefault="0089094E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94E" w:rsidRDefault="0089094E" w:rsidP="007E361C">
      <w:r>
        <w:separator/>
      </w:r>
    </w:p>
  </w:footnote>
  <w:footnote w:type="continuationSeparator" w:id="0">
    <w:p w:rsidR="0089094E" w:rsidRDefault="0089094E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6A1B"/>
    <w:multiLevelType w:val="hybridMultilevel"/>
    <w:tmpl w:val="D21283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529C7"/>
    <w:multiLevelType w:val="hybridMultilevel"/>
    <w:tmpl w:val="CE424D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D619D"/>
    <w:multiLevelType w:val="hybridMultilevel"/>
    <w:tmpl w:val="38546456"/>
    <w:lvl w:ilvl="0" w:tplc="4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>
    <w:nsid w:val="0BE04471"/>
    <w:multiLevelType w:val="hybridMultilevel"/>
    <w:tmpl w:val="B83411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1D6E1D"/>
    <w:multiLevelType w:val="hybridMultilevel"/>
    <w:tmpl w:val="4F2A6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C28B6"/>
    <w:multiLevelType w:val="hybridMultilevel"/>
    <w:tmpl w:val="EC003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0775A"/>
    <w:multiLevelType w:val="hybridMultilevel"/>
    <w:tmpl w:val="27264F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B7B49"/>
    <w:multiLevelType w:val="hybridMultilevel"/>
    <w:tmpl w:val="FD0E97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54784"/>
    <w:multiLevelType w:val="hybridMultilevel"/>
    <w:tmpl w:val="9DBE3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91F87"/>
    <w:multiLevelType w:val="hybridMultilevel"/>
    <w:tmpl w:val="5A862F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5411B"/>
    <w:multiLevelType w:val="hybridMultilevel"/>
    <w:tmpl w:val="ECC04A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E6B8A"/>
    <w:multiLevelType w:val="hybridMultilevel"/>
    <w:tmpl w:val="A88A47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8D37BA"/>
    <w:multiLevelType w:val="hybridMultilevel"/>
    <w:tmpl w:val="3F88A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D3F2D"/>
    <w:multiLevelType w:val="hybridMultilevel"/>
    <w:tmpl w:val="E12037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8793B"/>
    <w:multiLevelType w:val="hybridMultilevel"/>
    <w:tmpl w:val="467EE4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D33F4"/>
    <w:multiLevelType w:val="hybridMultilevel"/>
    <w:tmpl w:val="A0CAD7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35325"/>
    <w:multiLevelType w:val="hybridMultilevel"/>
    <w:tmpl w:val="F06AD2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8463E3"/>
    <w:multiLevelType w:val="hybridMultilevel"/>
    <w:tmpl w:val="88D842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F4343"/>
    <w:multiLevelType w:val="hybridMultilevel"/>
    <w:tmpl w:val="60D68A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2276FE"/>
    <w:multiLevelType w:val="hybridMultilevel"/>
    <w:tmpl w:val="856CF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561A4"/>
    <w:multiLevelType w:val="hybridMultilevel"/>
    <w:tmpl w:val="28104A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0686F"/>
    <w:multiLevelType w:val="hybridMultilevel"/>
    <w:tmpl w:val="905EF0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63CA0"/>
    <w:multiLevelType w:val="hybridMultilevel"/>
    <w:tmpl w:val="FF5E4E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578FC"/>
    <w:multiLevelType w:val="hybridMultilevel"/>
    <w:tmpl w:val="4DAEA2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333BB"/>
    <w:multiLevelType w:val="hybridMultilevel"/>
    <w:tmpl w:val="91EA4D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80952"/>
    <w:multiLevelType w:val="hybridMultilevel"/>
    <w:tmpl w:val="7F66D5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8F4DA9"/>
    <w:multiLevelType w:val="hybridMultilevel"/>
    <w:tmpl w:val="488225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F26211"/>
    <w:multiLevelType w:val="hybridMultilevel"/>
    <w:tmpl w:val="C68A3B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56583"/>
    <w:multiLevelType w:val="hybridMultilevel"/>
    <w:tmpl w:val="1B7A78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6624FD"/>
    <w:multiLevelType w:val="hybridMultilevel"/>
    <w:tmpl w:val="5DDC2B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A67360"/>
    <w:multiLevelType w:val="hybridMultilevel"/>
    <w:tmpl w:val="ED2AEA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16FC1"/>
    <w:multiLevelType w:val="hybridMultilevel"/>
    <w:tmpl w:val="FCE0B5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E01533"/>
    <w:multiLevelType w:val="hybridMultilevel"/>
    <w:tmpl w:val="0532A7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A93F60"/>
    <w:multiLevelType w:val="hybridMultilevel"/>
    <w:tmpl w:val="CE4E271C"/>
    <w:lvl w:ilvl="0" w:tplc="D48C8408">
      <w:start w:val="1"/>
      <w:numFmt w:val="upperLetter"/>
      <w:lvlText w:val="%1."/>
      <w:lvlJc w:val="left"/>
      <w:pPr>
        <w:ind w:left="80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35" w:hanging="360"/>
      </w:pPr>
    </w:lvl>
    <w:lvl w:ilvl="2" w:tplc="4009001B" w:tentative="1">
      <w:start w:val="1"/>
      <w:numFmt w:val="lowerRoman"/>
      <w:lvlText w:val="%3."/>
      <w:lvlJc w:val="right"/>
      <w:pPr>
        <w:ind w:left="9455" w:hanging="180"/>
      </w:pPr>
    </w:lvl>
    <w:lvl w:ilvl="3" w:tplc="4009000F" w:tentative="1">
      <w:start w:val="1"/>
      <w:numFmt w:val="decimal"/>
      <w:lvlText w:val="%4."/>
      <w:lvlJc w:val="left"/>
      <w:pPr>
        <w:ind w:left="10175" w:hanging="360"/>
      </w:pPr>
    </w:lvl>
    <w:lvl w:ilvl="4" w:tplc="40090019" w:tentative="1">
      <w:start w:val="1"/>
      <w:numFmt w:val="lowerLetter"/>
      <w:lvlText w:val="%5."/>
      <w:lvlJc w:val="left"/>
      <w:pPr>
        <w:ind w:left="10895" w:hanging="360"/>
      </w:pPr>
    </w:lvl>
    <w:lvl w:ilvl="5" w:tplc="4009001B" w:tentative="1">
      <w:start w:val="1"/>
      <w:numFmt w:val="lowerRoman"/>
      <w:lvlText w:val="%6."/>
      <w:lvlJc w:val="right"/>
      <w:pPr>
        <w:ind w:left="11615" w:hanging="180"/>
      </w:pPr>
    </w:lvl>
    <w:lvl w:ilvl="6" w:tplc="4009000F" w:tentative="1">
      <w:start w:val="1"/>
      <w:numFmt w:val="decimal"/>
      <w:lvlText w:val="%7."/>
      <w:lvlJc w:val="left"/>
      <w:pPr>
        <w:ind w:left="12335" w:hanging="360"/>
      </w:pPr>
    </w:lvl>
    <w:lvl w:ilvl="7" w:tplc="40090019" w:tentative="1">
      <w:start w:val="1"/>
      <w:numFmt w:val="lowerLetter"/>
      <w:lvlText w:val="%8."/>
      <w:lvlJc w:val="left"/>
      <w:pPr>
        <w:ind w:left="13055" w:hanging="360"/>
      </w:pPr>
    </w:lvl>
    <w:lvl w:ilvl="8" w:tplc="40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5">
    <w:nsid w:val="6B6831C6"/>
    <w:multiLevelType w:val="hybridMultilevel"/>
    <w:tmpl w:val="684CB7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75409E"/>
    <w:multiLevelType w:val="hybridMultilevel"/>
    <w:tmpl w:val="4CFE3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304BC4"/>
    <w:multiLevelType w:val="hybridMultilevel"/>
    <w:tmpl w:val="D30AB2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354A08"/>
    <w:multiLevelType w:val="hybridMultilevel"/>
    <w:tmpl w:val="A1604C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62AE2"/>
    <w:multiLevelType w:val="hybridMultilevel"/>
    <w:tmpl w:val="D3A60F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800704"/>
    <w:multiLevelType w:val="hybridMultilevel"/>
    <w:tmpl w:val="945400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B262B5"/>
    <w:multiLevelType w:val="hybridMultilevel"/>
    <w:tmpl w:val="167E3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C7011"/>
    <w:multiLevelType w:val="hybridMultilevel"/>
    <w:tmpl w:val="36D4E5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451F8"/>
    <w:multiLevelType w:val="hybridMultilevel"/>
    <w:tmpl w:val="CDAE35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D7F30"/>
    <w:multiLevelType w:val="hybridMultilevel"/>
    <w:tmpl w:val="46BA9D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5041B8"/>
    <w:multiLevelType w:val="hybridMultilevel"/>
    <w:tmpl w:val="F39E81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B82B7C"/>
    <w:multiLevelType w:val="hybridMultilevel"/>
    <w:tmpl w:val="FB1278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46"/>
  </w:num>
  <w:num w:numId="4">
    <w:abstractNumId w:val="10"/>
  </w:num>
  <w:num w:numId="5">
    <w:abstractNumId w:val="41"/>
  </w:num>
  <w:num w:numId="6">
    <w:abstractNumId w:val="31"/>
  </w:num>
  <w:num w:numId="7">
    <w:abstractNumId w:val="16"/>
  </w:num>
  <w:num w:numId="8">
    <w:abstractNumId w:val="13"/>
  </w:num>
  <w:num w:numId="9">
    <w:abstractNumId w:val="24"/>
  </w:num>
  <w:num w:numId="10">
    <w:abstractNumId w:val="25"/>
  </w:num>
  <w:num w:numId="11">
    <w:abstractNumId w:val="23"/>
  </w:num>
  <w:num w:numId="12">
    <w:abstractNumId w:val="22"/>
  </w:num>
  <w:num w:numId="13">
    <w:abstractNumId w:val="4"/>
  </w:num>
  <w:num w:numId="14">
    <w:abstractNumId w:val="9"/>
  </w:num>
  <w:num w:numId="15">
    <w:abstractNumId w:val="8"/>
  </w:num>
  <w:num w:numId="16">
    <w:abstractNumId w:val="39"/>
  </w:num>
  <w:num w:numId="17">
    <w:abstractNumId w:val="42"/>
  </w:num>
  <w:num w:numId="18">
    <w:abstractNumId w:val="28"/>
  </w:num>
  <w:num w:numId="19">
    <w:abstractNumId w:val="0"/>
  </w:num>
  <w:num w:numId="20">
    <w:abstractNumId w:val="30"/>
  </w:num>
  <w:num w:numId="21">
    <w:abstractNumId w:val="14"/>
  </w:num>
  <w:num w:numId="22">
    <w:abstractNumId w:val="38"/>
  </w:num>
  <w:num w:numId="23">
    <w:abstractNumId w:val="17"/>
  </w:num>
  <w:num w:numId="24">
    <w:abstractNumId w:val="40"/>
  </w:num>
  <w:num w:numId="25">
    <w:abstractNumId w:val="19"/>
  </w:num>
  <w:num w:numId="26">
    <w:abstractNumId w:val="26"/>
  </w:num>
  <w:num w:numId="27">
    <w:abstractNumId w:val="21"/>
  </w:num>
  <w:num w:numId="28">
    <w:abstractNumId w:val="11"/>
  </w:num>
  <w:num w:numId="29">
    <w:abstractNumId w:val="3"/>
  </w:num>
  <w:num w:numId="30">
    <w:abstractNumId w:val="27"/>
  </w:num>
  <w:num w:numId="31">
    <w:abstractNumId w:val="5"/>
  </w:num>
  <w:num w:numId="32">
    <w:abstractNumId w:val="6"/>
  </w:num>
  <w:num w:numId="33">
    <w:abstractNumId w:val="37"/>
  </w:num>
  <w:num w:numId="34">
    <w:abstractNumId w:val="12"/>
  </w:num>
  <w:num w:numId="35">
    <w:abstractNumId w:val="36"/>
  </w:num>
  <w:num w:numId="36">
    <w:abstractNumId w:val="18"/>
  </w:num>
  <w:num w:numId="37">
    <w:abstractNumId w:val="43"/>
  </w:num>
  <w:num w:numId="38">
    <w:abstractNumId w:val="2"/>
  </w:num>
  <w:num w:numId="39">
    <w:abstractNumId w:val="29"/>
  </w:num>
  <w:num w:numId="40">
    <w:abstractNumId w:val="33"/>
  </w:num>
  <w:num w:numId="41">
    <w:abstractNumId w:val="35"/>
  </w:num>
  <w:num w:numId="42">
    <w:abstractNumId w:val="32"/>
  </w:num>
  <w:num w:numId="43">
    <w:abstractNumId w:val="1"/>
  </w:num>
  <w:num w:numId="44">
    <w:abstractNumId w:val="20"/>
  </w:num>
  <w:num w:numId="45">
    <w:abstractNumId w:val="45"/>
  </w:num>
  <w:num w:numId="46">
    <w:abstractNumId w:val="44"/>
  </w:num>
  <w:num w:numId="4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7C1"/>
    <w:rsid w:val="00013929"/>
    <w:rsid w:val="00013963"/>
    <w:rsid w:val="00013A9D"/>
    <w:rsid w:val="00013CCB"/>
    <w:rsid w:val="00014271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ADA"/>
    <w:rsid w:val="00022E38"/>
    <w:rsid w:val="0002317A"/>
    <w:rsid w:val="000231DC"/>
    <w:rsid w:val="00023989"/>
    <w:rsid w:val="00023A5B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748"/>
    <w:rsid w:val="00030EB9"/>
    <w:rsid w:val="00030F8E"/>
    <w:rsid w:val="0003141E"/>
    <w:rsid w:val="00031AA5"/>
    <w:rsid w:val="00031B97"/>
    <w:rsid w:val="0003200B"/>
    <w:rsid w:val="0003212D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A19"/>
    <w:rsid w:val="0003660D"/>
    <w:rsid w:val="0003684C"/>
    <w:rsid w:val="000368B4"/>
    <w:rsid w:val="00037157"/>
    <w:rsid w:val="00037F8E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61E9"/>
    <w:rsid w:val="000562E2"/>
    <w:rsid w:val="00057429"/>
    <w:rsid w:val="0006000A"/>
    <w:rsid w:val="000603C2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40CF"/>
    <w:rsid w:val="00075212"/>
    <w:rsid w:val="00075309"/>
    <w:rsid w:val="000753C2"/>
    <w:rsid w:val="00075CE8"/>
    <w:rsid w:val="00075D6C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72E6"/>
    <w:rsid w:val="00087821"/>
    <w:rsid w:val="00087B02"/>
    <w:rsid w:val="00087DA1"/>
    <w:rsid w:val="000907D0"/>
    <w:rsid w:val="00090A13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6163"/>
    <w:rsid w:val="000A6CC8"/>
    <w:rsid w:val="000A7539"/>
    <w:rsid w:val="000A7938"/>
    <w:rsid w:val="000A7DD8"/>
    <w:rsid w:val="000B0511"/>
    <w:rsid w:val="000B0CC9"/>
    <w:rsid w:val="000B1200"/>
    <w:rsid w:val="000B13B0"/>
    <w:rsid w:val="000B187B"/>
    <w:rsid w:val="000B1A9F"/>
    <w:rsid w:val="000B1BDE"/>
    <w:rsid w:val="000B286F"/>
    <w:rsid w:val="000B3A33"/>
    <w:rsid w:val="000B3CA1"/>
    <w:rsid w:val="000B406E"/>
    <w:rsid w:val="000B434A"/>
    <w:rsid w:val="000B4F51"/>
    <w:rsid w:val="000B548F"/>
    <w:rsid w:val="000B63B0"/>
    <w:rsid w:val="000B64F2"/>
    <w:rsid w:val="000B6553"/>
    <w:rsid w:val="000B65D9"/>
    <w:rsid w:val="000B6B30"/>
    <w:rsid w:val="000B6D83"/>
    <w:rsid w:val="000B7E9C"/>
    <w:rsid w:val="000C020A"/>
    <w:rsid w:val="000C0698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214"/>
    <w:rsid w:val="000D5937"/>
    <w:rsid w:val="000D593C"/>
    <w:rsid w:val="000D66FB"/>
    <w:rsid w:val="000D69B1"/>
    <w:rsid w:val="000D6E41"/>
    <w:rsid w:val="000D7158"/>
    <w:rsid w:val="000D7273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403D"/>
    <w:rsid w:val="000E40A0"/>
    <w:rsid w:val="000E4275"/>
    <w:rsid w:val="000E46D4"/>
    <w:rsid w:val="000E478F"/>
    <w:rsid w:val="000E51D1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24D"/>
    <w:rsid w:val="00111B16"/>
    <w:rsid w:val="0011219B"/>
    <w:rsid w:val="001121A3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4D41"/>
    <w:rsid w:val="001653DC"/>
    <w:rsid w:val="0016543E"/>
    <w:rsid w:val="0016574D"/>
    <w:rsid w:val="001659F3"/>
    <w:rsid w:val="00165DC6"/>
    <w:rsid w:val="00166142"/>
    <w:rsid w:val="00166180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58"/>
    <w:rsid w:val="0018503A"/>
    <w:rsid w:val="001855C0"/>
    <w:rsid w:val="00185A2A"/>
    <w:rsid w:val="00185ECE"/>
    <w:rsid w:val="00186CC4"/>
    <w:rsid w:val="00186D67"/>
    <w:rsid w:val="00186E0D"/>
    <w:rsid w:val="00186E34"/>
    <w:rsid w:val="00186FAD"/>
    <w:rsid w:val="00187031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7C3"/>
    <w:rsid w:val="001967FF"/>
    <w:rsid w:val="00196824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A78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126A"/>
    <w:rsid w:val="001B1431"/>
    <w:rsid w:val="001B14AB"/>
    <w:rsid w:val="001B2258"/>
    <w:rsid w:val="001B254A"/>
    <w:rsid w:val="001B2560"/>
    <w:rsid w:val="001B272F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59F"/>
    <w:rsid w:val="001C5621"/>
    <w:rsid w:val="001C58CF"/>
    <w:rsid w:val="001C599A"/>
    <w:rsid w:val="001C59FC"/>
    <w:rsid w:val="001C5DE2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FD2"/>
    <w:rsid w:val="001D3061"/>
    <w:rsid w:val="001D3165"/>
    <w:rsid w:val="001D365A"/>
    <w:rsid w:val="001D3A7F"/>
    <w:rsid w:val="001D3A99"/>
    <w:rsid w:val="001D3DB0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E0126"/>
    <w:rsid w:val="001E02CC"/>
    <w:rsid w:val="001E0799"/>
    <w:rsid w:val="001E0A03"/>
    <w:rsid w:val="001E1186"/>
    <w:rsid w:val="001E12B5"/>
    <w:rsid w:val="001E14AA"/>
    <w:rsid w:val="001E1534"/>
    <w:rsid w:val="001E19BB"/>
    <w:rsid w:val="001E1ADB"/>
    <w:rsid w:val="001E1CCD"/>
    <w:rsid w:val="001E1E10"/>
    <w:rsid w:val="001E226C"/>
    <w:rsid w:val="001E2EE1"/>
    <w:rsid w:val="001E3034"/>
    <w:rsid w:val="001E3085"/>
    <w:rsid w:val="001E38A2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78"/>
    <w:rsid w:val="00215B5C"/>
    <w:rsid w:val="00215E0C"/>
    <w:rsid w:val="00215F33"/>
    <w:rsid w:val="0021622E"/>
    <w:rsid w:val="00216CD0"/>
    <w:rsid w:val="002171FC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1F8"/>
    <w:rsid w:val="00242802"/>
    <w:rsid w:val="00242E47"/>
    <w:rsid w:val="002431F4"/>
    <w:rsid w:val="00243574"/>
    <w:rsid w:val="00243ACF"/>
    <w:rsid w:val="00243B4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932"/>
    <w:rsid w:val="00270230"/>
    <w:rsid w:val="00270CF7"/>
    <w:rsid w:val="00270D94"/>
    <w:rsid w:val="00271027"/>
    <w:rsid w:val="002710BF"/>
    <w:rsid w:val="00271C01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373"/>
    <w:rsid w:val="002763CF"/>
    <w:rsid w:val="00276BED"/>
    <w:rsid w:val="002778D5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DB7"/>
    <w:rsid w:val="00282E05"/>
    <w:rsid w:val="0028337B"/>
    <w:rsid w:val="002834DF"/>
    <w:rsid w:val="00283625"/>
    <w:rsid w:val="00283E81"/>
    <w:rsid w:val="002843A3"/>
    <w:rsid w:val="00284548"/>
    <w:rsid w:val="002845D3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C8C"/>
    <w:rsid w:val="002F128E"/>
    <w:rsid w:val="002F15D7"/>
    <w:rsid w:val="002F1759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63DD"/>
    <w:rsid w:val="0031654F"/>
    <w:rsid w:val="003166F6"/>
    <w:rsid w:val="00316BA6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7AC5"/>
    <w:rsid w:val="00327E34"/>
    <w:rsid w:val="003302A6"/>
    <w:rsid w:val="0033086D"/>
    <w:rsid w:val="00330DB5"/>
    <w:rsid w:val="00331169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D4"/>
    <w:rsid w:val="00340F0D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1505"/>
    <w:rsid w:val="003623F0"/>
    <w:rsid w:val="00362A32"/>
    <w:rsid w:val="00362AF5"/>
    <w:rsid w:val="00362D17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6EC"/>
    <w:rsid w:val="003B4858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710F"/>
    <w:rsid w:val="003B76E3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348A"/>
    <w:rsid w:val="003C367C"/>
    <w:rsid w:val="003C38F5"/>
    <w:rsid w:val="003C444F"/>
    <w:rsid w:val="003C45EF"/>
    <w:rsid w:val="003C4B3B"/>
    <w:rsid w:val="003C4D23"/>
    <w:rsid w:val="003C50FD"/>
    <w:rsid w:val="003C52AC"/>
    <w:rsid w:val="003C57D8"/>
    <w:rsid w:val="003C5918"/>
    <w:rsid w:val="003C6143"/>
    <w:rsid w:val="003C6B0C"/>
    <w:rsid w:val="003C6BB1"/>
    <w:rsid w:val="003C6D8A"/>
    <w:rsid w:val="003C6F8F"/>
    <w:rsid w:val="003C6FCB"/>
    <w:rsid w:val="003C7209"/>
    <w:rsid w:val="003C7416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6930"/>
    <w:rsid w:val="004273B3"/>
    <w:rsid w:val="004306D4"/>
    <w:rsid w:val="00430836"/>
    <w:rsid w:val="00430A14"/>
    <w:rsid w:val="00430B69"/>
    <w:rsid w:val="00430D25"/>
    <w:rsid w:val="00430E56"/>
    <w:rsid w:val="00432AF0"/>
    <w:rsid w:val="00432CDA"/>
    <w:rsid w:val="00432EE5"/>
    <w:rsid w:val="00433240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7AF"/>
    <w:rsid w:val="004702E0"/>
    <w:rsid w:val="0047033D"/>
    <w:rsid w:val="00470ACA"/>
    <w:rsid w:val="00470BF0"/>
    <w:rsid w:val="00471412"/>
    <w:rsid w:val="00471487"/>
    <w:rsid w:val="00471748"/>
    <w:rsid w:val="00471A21"/>
    <w:rsid w:val="00471EDF"/>
    <w:rsid w:val="00471EF9"/>
    <w:rsid w:val="00471F40"/>
    <w:rsid w:val="0047221B"/>
    <w:rsid w:val="004722D9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58CE"/>
    <w:rsid w:val="00485E37"/>
    <w:rsid w:val="00486202"/>
    <w:rsid w:val="0048633C"/>
    <w:rsid w:val="004864CA"/>
    <w:rsid w:val="004864EF"/>
    <w:rsid w:val="00486AA4"/>
    <w:rsid w:val="00486ED0"/>
    <w:rsid w:val="004870E0"/>
    <w:rsid w:val="004906E8"/>
    <w:rsid w:val="00490B24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1BE"/>
    <w:rsid w:val="00494441"/>
    <w:rsid w:val="0049475A"/>
    <w:rsid w:val="00494B28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632C"/>
    <w:rsid w:val="004C63E6"/>
    <w:rsid w:val="004C67CD"/>
    <w:rsid w:val="004C68C2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DD"/>
    <w:rsid w:val="004E772E"/>
    <w:rsid w:val="004E7C7C"/>
    <w:rsid w:val="004E7EC0"/>
    <w:rsid w:val="004F02A2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CB"/>
    <w:rsid w:val="005007AD"/>
    <w:rsid w:val="005008BA"/>
    <w:rsid w:val="005011E8"/>
    <w:rsid w:val="00501461"/>
    <w:rsid w:val="00501908"/>
    <w:rsid w:val="0050194A"/>
    <w:rsid w:val="00501A2C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E4"/>
    <w:rsid w:val="00535CC4"/>
    <w:rsid w:val="005360C2"/>
    <w:rsid w:val="0053630D"/>
    <w:rsid w:val="00536AA5"/>
    <w:rsid w:val="0053743A"/>
    <w:rsid w:val="005375A1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D62"/>
    <w:rsid w:val="005440A1"/>
    <w:rsid w:val="005442FE"/>
    <w:rsid w:val="005446A3"/>
    <w:rsid w:val="00544ABD"/>
    <w:rsid w:val="005455FC"/>
    <w:rsid w:val="00545AB5"/>
    <w:rsid w:val="00545E61"/>
    <w:rsid w:val="00545F54"/>
    <w:rsid w:val="00546B7E"/>
    <w:rsid w:val="00546D6B"/>
    <w:rsid w:val="00546DB9"/>
    <w:rsid w:val="005472CF"/>
    <w:rsid w:val="005478CF"/>
    <w:rsid w:val="00547EE1"/>
    <w:rsid w:val="00547FEA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691"/>
    <w:rsid w:val="00593CD5"/>
    <w:rsid w:val="005940BD"/>
    <w:rsid w:val="005954E7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67F"/>
    <w:rsid w:val="005A1688"/>
    <w:rsid w:val="005A1DBA"/>
    <w:rsid w:val="005A26D1"/>
    <w:rsid w:val="005A2DCB"/>
    <w:rsid w:val="005A2DD0"/>
    <w:rsid w:val="005A32E6"/>
    <w:rsid w:val="005A39A7"/>
    <w:rsid w:val="005A44C3"/>
    <w:rsid w:val="005A4D9B"/>
    <w:rsid w:val="005A4F53"/>
    <w:rsid w:val="005A51DF"/>
    <w:rsid w:val="005A552B"/>
    <w:rsid w:val="005A5553"/>
    <w:rsid w:val="005A5722"/>
    <w:rsid w:val="005A574C"/>
    <w:rsid w:val="005A6017"/>
    <w:rsid w:val="005A6730"/>
    <w:rsid w:val="005A746C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10CB"/>
    <w:rsid w:val="005B1C80"/>
    <w:rsid w:val="005B2F8B"/>
    <w:rsid w:val="005B335C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D5F"/>
    <w:rsid w:val="005E6D89"/>
    <w:rsid w:val="005E72BF"/>
    <w:rsid w:val="005E7C30"/>
    <w:rsid w:val="005F04C2"/>
    <w:rsid w:val="005F05F4"/>
    <w:rsid w:val="005F0725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70144"/>
    <w:rsid w:val="0067024A"/>
    <w:rsid w:val="00670384"/>
    <w:rsid w:val="00670408"/>
    <w:rsid w:val="006707D7"/>
    <w:rsid w:val="006709D8"/>
    <w:rsid w:val="006716C1"/>
    <w:rsid w:val="00671B6A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AB8"/>
    <w:rsid w:val="00687C82"/>
    <w:rsid w:val="006901F5"/>
    <w:rsid w:val="00690CCE"/>
    <w:rsid w:val="00690E78"/>
    <w:rsid w:val="006913F0"/>
    <w:rsid w:val="00691DD5"/>
    <w:rsid w:val="006924F3"/>
    <w:rsid w:val="006928C3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A4"/>
    <w:rsid w:val="006971AF"/>
    <w:rsid w:val="0069728D"/>
    <w:rsid w:val="0069747D"/>
    <w:rsid w:val="00697485"/>
    <w:rsid w:val="00697AD6"/>
    <w:rsid w:val="006A00FC"/>
    <w:rsid w:val="006A021D"/>
    <w:rsid w:val="006A084F"/>
    <w:rsid w:val="006A0D2A"/>
    <w:rsid w:val="006A0DE1"/>
    <w:rsid w:val="006A0DFF"/>
    <w:rsid w:val="006A11B8"/>
    <w:rsid w:val="006A14A5"/>
    <w:rsid w:val="006A1A5B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FC6"/>
    <w:rsid w:val="006A5025"/>
    <w:rsid w:val="006A5787"/>
    <w:rsid w:val="006A712D"/>
    <w:rsid w:val="006A71AA"/>
    <w:rsid w:val="006A7291"/>
    <w:rsid w:val="006A7BC9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481"/>
    <w:rsid w:val="006F4A4D"/>
    <w:rsid w:val="006F510A"/>
    <w:rsid w:val="006F51D9"/>
    <w:rsid w:val="006F536E"/>
    <w:rsid w:val="006F555E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91F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7C7"/>
    <w:rsid w:val="007357D9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70"/>
    <w:rsid w:val="007838DD"/>
    <w:rsid w:val="007838FA"/>
    <w:rsid w:val="00783D31"/>
    <w:rsid w:val="00783F7F"/>
    <w:rsid w:val="007842B7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E6A"/>
    <w:rsid w:val="00792289"/>
    <w:rsid w:val="00792502"/>
    <w:rsid w:val="0079281D"/>
    <w:rsid w:val="00792E5A"/>
    <w:rsid w:val="007931F2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1179"/>
    <w:rsid w:val="007A24F6"/>
    <w:rsid w:val="007A2AD0"/>
    <w:rsid w:val="007A3057"/>
    <w:rsid w:val="007A319B"/>
    <w:rsid w:val="007A392A"/>
    <w:rsid w:val="007A3994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E47"/>
    <w:rsid w:val="007B1275"/>
    <w:rsid w:val="007B1309"/>
    <w:rsid w:val="007B1646"/>
    <w:rsid w:val="007B175A"/>
    <w:rsid w:val="007B1F0E"/>
    <w:rsid w:val="007B1FBD"/>
    <w:rsid w:val="007B22D8"/>
    <w:rsid w:val="007B2E6D"/>
    <w:rsid w:val="007B3022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8FA"/>
    <w:rsid w:val="007B79B6"/>
    <w:rsid w:val="007B7D8C"/>
    <w:rsid w:val="007C05E8"/>
    <w:rsid w:val="007C0998"/>
    <w:rsid w:val="007C1702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73ED"/>
    <w:rsid w:val="007E76F2"/>
    <w:rsid w:val="007E7910"/>
    <w:rsid w:val="007E7A8C"/>
    <w:rsid w:val="007E7D34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EC8"/>
    <w:rsid w:val="008019BF"/>
    <w:rsid w:val="00802208"/>
    <w:rsid w:val="00802524"/>
    <w:rsid w:val="00802B34"/>
    <w:rsid w:val="008031D5"/>
    <w:rsid w:val="008033CE"/>
    <w:rsid w:val="0080411F"/>
    <w:rsid w:val="00804475"/>
    <w:rsid w:val="00804797"/>
    <w:rsid w:val="00804930"/>
    <w:rsid w:val="008049AA"/>
    <w:rsid w:val="00804E51"/>
    <w:rsid w:val="008058F6"/>
    <w:rsid w:val="00805A9A"/>
    <w:rsid w:val="00805B02"/>
    <w:rsid w:val="00805B39"/>
    <w:rsid w:val="008066C1"/>
    <w:rsid w:val="00807090"/>
    <w:rsid w:val="00807372"/>
    <w:rsid w:val="00807F03"/>
    <w:rsid w:val="008105C4"/>
    <w:rsid w:val="00810D46"/>
    <w:rsid w:val="008116E1"/>
    <w:rsid w:val="008119B8"/>
    <w:rsid w:val="00812BCF"/>
    <w:rsid w:val="00812C1B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20C9"/>
    <w:rsid w:val="00872BF5"/>
    <w:rsid w:val="00873240"/>
    <w:rsid w:val="00873528"/>
    <w:rsid w:val="008736CE"/>
    <w:rsid w:val="00873A81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F94"/>
    <w:rsid w:val="008A674D"/>
    <w:rsid w:val="008A69D3"/>
    <w:rsid w:val="008A6A25"/>
    <w:rsid w:val="008A6D0C"/>
    <w:rsid w:val="008A6D5E"/>
    <w:rsid w:val="008A6FED"/>
    <w:rsid w:val="008A7247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D89"/>
    <w:rsid w:val="008C1FDD"/>
    <w:rsid w:val="008C2569"/>
    <w:rsid w:val="008C2717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C30"/>
    <w:rsid w:val="008C7299"/>
    <w:rsid w:val="008C754C"/>
    <w:rsid w:val="008D00F8"/>
    <w:rsid w:val="008D0528"/>
    <w:rsid w:val="008D06A4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82F"/>
    <w:rsid w:val="0099399B"/>
    <w:rsid w:val="009940D5"/>
    <w:rsid w:val="009944EC"/>
    <w:rsid w:val="00994E71"/>
    <w:rsid w:val="00995193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B2F"/>
    <w:rsid w:val="009A1DF0"/>
    <w:rsid w:val="009A1F96"/>
    <w:rsid w:val="009A21CF"/>
    <w:rsid w:val="009A26F6"/>
    <w:rsid w:val="009A2991"/>
    <w:rsid w:val="009A2A13"/>
    <w:rsid w:val="009A2AEC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F8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450"/>
    <w:rsid w:val="009F15D4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AFE"/>
    <w:rsid w:val="00A16001"/>
    <w:rsid w:val="00A164EE"/>
    <w:rsid w:val="00A1666D"/>
    <w:rsid w:val="00A16CF2"/>
    <w:rsid w:val="00A171BA"/>
    <w:rsid w:val="00A1741C"/>
    <w:rsid w:val="00A17D15"/>
    <w:rsid w:val="00A20276"/>
    <w:rsid w:val="00A20552"/>
    <w:rsid w:val="00A217C1"/>
    <w:rsid w:val="00A22563"/>
    <w:rsid w:val="00A2348A"/>
    <w:rsid w:val="00A23853"/>
    <w:rsid w:val="00A23CED"/>
    <w:rsid w:val="00A2410C"/>
    <w:rsid w:val="00A24512"/>
    <w:rsid w:val="00A2488F"/>
    <w:rsid w:val="00A24E14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374"/>
    <w:rsid w:val="00A5754C"/>
    <w:rsid w:val="00A57863"/>
    <w:rsid w:val="00A57B5B"/>
    <w:rsid w:val="00A57EA3"/>
    <w:rsid w:val="00A6052E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2BF"/>
    <w:rsid w:val="00A834D1"/>
    <w:rsid w:val="00A83C11"/>
    <w:rsid w:val="00A83CE3"/>
    <w:rsid w:val="00A83F45"/>
    <w:rsid w:val="00A8407C"/>
    <w:rsid w:val="00A84269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D2F"/>
    <w:rsid w:val="00AA2EB3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4A4"/>
    <w:rsid w:val="00AB3FA4"/>
    <w:rsid w:val="00AB429F"/>
    <w:rsid w:val="00AB44A3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BBE"/>
    <w:rsid w:val="00AD10E4"/>
    <w:rsid w:val="00AD135B"/>
    <w:rsid w:val="00AD1C13"/>
    <w:rsid w:val="00AD1D09"/>
    <w:rsid w:val="00AD1F6E"/>
    <w:rsid w:val="00AD301D"/>
    <w:rsid w:val="00AD3161"/>
    <w:rsid w:val="00AD35C4"/>
    <w:rsid w:val="00AD37D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7BC6"/>
    <w:rsid w:val="00AF009C"/>
    <w:rsid w:val="00AF0233"/>
    <w:rsid w:val="00AF059C"/>
    <w:rsid w:val="00AF06EA"/>
    <w:rsid w:val="00AF0959"/>
    <w:rsid w:val="00AF10D5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94F"/>
    <w:rsid w:val="00B20064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F0C"/>
    <w:rsid w:val="00B232F5"/>
    <w:rsid w:val="00B2459F"/>
    <w:rsid w:val="00B24A72"/>
    <w:rsid w:val="00B24DF9"/>
    <w:rsid w:val="00B2501B"/>
    <w:rsid w:val="00B25153"/>
    <w:rsid w:val="00B25298"/>
    <w:rsid w:val="00B25849"/>
    <w:rsid w:val="00B26026"/>
    <w:rsid w:val="00B260DD"/>
    <w:rsid w:val="00B262D6"/>
    <w:rsid w:val="00B26776"/>
    <w:rsid w:val="00B268C9"/>
    <w:rsid w:val="00B2698E"/>
    <w:rsid w:val="00B26A23"/>
    <w:rsid w:val="00B27A05"/>
    <w:rsid w:val="00B27ADA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3D8"/>
    <w:rsid w:val="00B375C3"/>
    <w:rsid w:val="00B377DA"/>
    <w:rsid w:val="00B37BD7"/>
    <w:rsid w:val="00B37CD6"/>
    <w:rsid w:val="00B37DC8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765C"/>
    <w:rsid w:val="00B97F95"/>
    <w:rsid w:val="00BA0DDE"/>
    <w:rsid w:val="00BA11B2"/>
    <w:rsid w:val="00BA1785"/>
    <w:rsid w:val="00BA2202"/>
    <w:rsid w:val="00BA26DC"/>
    <w:rsid w:val="00BA2A2C"/>
    <w:rsid w:val="00BA2CA0"/>
    <w:rsid w:val="00BA335D"/>
    <w:rsid w:val="00BA33B7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DB9"/>
    <w:rsid w:val="00BC4E95"/>
    <w:rsid w:val="00BC56DA"/>
    <w:rsid w:val="00BC5A00"/>
    <w:rsid w:val="00BC5FDA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D4B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8EC"/>
    <w:rsid w:val="00BD6AB5"/>
    <w:rsid w:val="00BD6CEE"/>
    <w:rsid w:val="00BD6DAC"/>
    <w:rsid w:val="00BD6F99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653"/>
    <w:rsid w:val="00BF26D2"/>
    <w:rsid w:val="00BF2A8E"/>
    <w:rsid w:val="00BF2ABC"/>
    <w:rsid w:val="00BF2AE4"/>
    <w:rsid w:val="00BF2AED"/>
    <w:rsid w:val="00BF2D83"/>
    <w:rsid w:val="00BF30E3"/>
    <w:rsid w:val="00BF3203"/>
    <w:rsid w:val="00BF3431"/>
    <w:rsid w:val="00BF3573"/>
    <w:rsid w:val="00BF389D"/>
    <w:rsid w:val="00BF3A13"/>
    <w:rsid w:val="00BF458A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4D3"/>
    <w:rsid w:val="00BF7526"/>
    <w:rsid w:val="00BF7811"/>
    <w:rsid w:val="00BF7DA9"/>
    <w:rsid w:val="00C0014F"/>
    <w:rsid w:val="00C00177"/>
    <w:rsid w:val="00C002A1"/>
    <w:rsid w:val="00C00797"/>
    <w:rsid w:val="00C00AC2"/>
    <w:rsid w:val="00C01244"/>
    <w:rsid w:val="00C016D1"/>
    <w:rsid w:val="00C01739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60EC"/>
    <w:rsid w:val="00C16A19"/>
    <w:rsid w:val="00C16F2E"/>
    <w:rsid w:val="00C17236"/>
    <w:rsid w:val="00C17600"/>
    <w:rsid w:val="00C17612"/>
    <w:rsid w:val="00C2050F"/>
    <w:rsid w:val="00C20FC0"/>
    <w:rsid w:val="00C213B2"/>
    <w:rsid w:val="00C214DC"/>
    <w:rsid w:val="00C214F1"/>
    <w:rsid w:val="00C2159B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478"/>
    <w:rsid w:val="00C36A0A"/>
    <w:rsid w:val="00C36AD6"/>
    <w:rsid w:val="00C36AFA"/>
    <w:rsid w:val="00C36BB6"/>
    <w:rsid w:val="00C36E1F"/>
    <w:rsid w:val="00C36EC2"/>
    <w:rsid w:val="00C37AD4"/>
    <w:rsid w:val="00C40078"/>
    <w:rsid w:val="00C40134"/>
    <w:rsid w:val="00C4078B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CD7"/>
    <w:rsid w:val="00C6430E"/>
    <w:rsid w:val="00C6433A"/>
    <w:rsid w:val="00C647A0"/>
    <w:rsid w:val="00C6491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4AF0"/>
    <w:rsid w:val="00CC4B36"/>
    <w:rsid w:val="00CC4C63"/>
    <w:rsid w:val="00CC4D81"/>
    <w:rsid w:val="00CC4EEE"/>
    <w:rsid w:val="00CC5B94"/>
    <w:rsid w:val="00CC61E7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5071"/>
    <w:rsid w:val="00CE557B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E02"/>
    <w:rsid w:val="00CF7B96"/>
    <w:rsid w:val="00D00238"/>
    <w:rsid w:val="00D00F78"/>
    <w:rsid w:val="00D02BA7"/>
    <w:rsid w:val="00D02BB8"/>
    <w:rsid w:val="00D02F86"/>
    <w:rsid w:val="00D02FE9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80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5349"/>
    <w:rsid w:val="00D7551F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68A"/>
    <w:rsid w:val="00DA4C4F"/>
    <w:rsid w:val="00DA50FD"/>
    <w:rsid w:val="00DA56C5"/>
    <w:rsid w:val="00DA5AD4"/>
    <w:rsid w:val="00DA615C"/>
    <w:rsid w:val="00DA6259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5C"/>
    <w:rsid w:val="00DB0F67"/>
    <w:rsid w:val="00DB101E"/>
    <w:rsid w:val="00DB14F0"/>
    <w:rsid w:val="00DB1D87"/>
    <w:rsid w:val="00DB1FD9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9E0"/>
    <w:rsid w:val="00DB7C93"/>
    <w:rsid w:val="00DC0175"/>
    <w:rsid w:val="00DC0880"/>
    <w:rsid w:val="00DC0909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6820"/>
    <w:rsid w:val="00DF6A40"/>
    <w:rsid w:val="00DF792D"/>
    <w:rsid w:val="00E00116"/>
    <w:rsid w:val="00E003AA"/>
    <w:rsid w:val="00E00C2B"/>
    <w:rsid w:val="00E00D18"/>
    <w:rsid w:val="00E00FAB"/>
    <w:rsid w:val="00E0136A"/>
    <w:rsid w:val="00E0147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1009"/>
    <w:rsid w:val="00E51A35"/>
    <w:rsid w:val="00E51C2F"/>
    <w:rsid w:val="00E525B4"/>
    <w:rsid w:val="00E53690"/>
    <w:rsid w:val="00E539B7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78"/>
    <w:rsid w:val="00E91FB1"/>
    <w:rsid w:val="00E92340"/>
    <w:rsid w:val="00E9267A"/>
    <w:rsid w:val="00E92891"/>
    <w:rsid w:val="00E93786"/>
    <w:rsid w:val="00E93988"/>
    <w:rsid w:val="00E93D29"/>
    <w:rsid w:val="00E93EBF"/>
    <w:rsid w:val="00E945EE"/>
    <w:rsid w:val="00E9492B"/>
    <w:rsid w:val="00E95704"/>
    <w:rsid w:val="00E96397"/>
    <w:rsid w:val="00E96529"/>
    <w:rsid w:val="00E969EF"/>
    <w:rsid w:val="00E971DD"/>
    <w:rsid w:val="00E97308"/>
    <w:rsid w:val="00E9734B"/>
    <w:rsid w:val="00E97354"/>
    <w:rsid w:val="00E975B1"/>
    <w:rsid w:val="00E9767E"/>
    <w:rsid w:val="00E978AD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CA"/>
    <w:rsid w:val="00EA7708"/>
    <w:rsid w:val="00EA77BB"/>
    <w:rsid w:val="00EA7EF7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509"/>
    <w:rsid w:val="00ED2AF1"/>
    <w:rsid w:val="00ED2CA8"/>
    <w:rsid w:val="00ED2D18"/>
    <w:rsid w:val="00ED2E0C"/>
    <w:rsid w:val="00ED3FF0"/>
    <w:rsid w:val="00ED3FF6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794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545"/>
    <w:rsid w:val="00F03A19"/>
    <w:rsid w:val="00F043CB"/>
    <w:rsid w:val="00F04590"/>
    <w:rsid w:val="00F047EF"/>
    <w:rsid w:val="00F04A7B"/>
    <w:rsid w:val="00F04D39"/>
    <w:rsid w:val="00F04DEE"/>
    <w:rsid w:val="00F0656B"/>
    <w:rsid w:val="00F07351"/>
    <w:rsid w:val="00F07466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279"/>
    <w:rsid w:val="00F31405"/>
    <w:rsid w:val="00F32083"/>
    <w:rsid w:val="00F32647"/>
    <w:rsid w:val="00F32889"/>
    <w:rsid w:val="00F32B3B"/>
    <w:rsid w:val="00F32E61"/>
    <w:rsid w:val="00F33A31"/>
    <w:rsid w:val="00F34A90"/>
    <w:rsid w:val="00F34B24"/>
    <w:rsid w:val="00F357F1"/>
    <w:rsid w:val="00F35CF6"/>
    <w:rsid w:val="00F35D4C"/>
    <w:rsid w:val="00F35E8B"/>
    <w:rsid w:val="00F35F85"/>
    <w:rsid w:val="00F36488"/>
    <w:rsid w:val="00F364BE"/>
    <w:rsid w:val="00F3774A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1629"/>
    <w:rsid w:val="00F52615"/>
    <w:rsid w:val="00F52B0F"/>
    <w:rsid w:val="00F52B96"/>
    <w:rsid w:val="00F52F55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96A"/>
    <w:rsid w:val="00F60241"/>
    <w:rsid w:val="00F604C2"/>
    <w:rsid w:val="00F6078B"/>
    <w:rsid w:val="00F60813"/>
    <w:rsid w:val="00F60C9E"/>
    <w:rsid w:val="00F60E6B"/>
    <w:rsid w:val="00F614C6"/>
    <w:rsid w:val="00F619FB"/>
    <w:rsid w:val="00F61A9F"/>
    <w:rsid w:val="00F61D82"/>
    <w:rsid w:val="00F62088"/>
    <w:rsid w:val="00F62346"/>
    <w:rsid w:val="00F62651"/>
    <w:rsid w:val="00F62DE5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13B9"/>
    <w:rsid w:val="00F813FA"/>
    <w:rsid w:val="00F81A19"/>
    <w:rsid w:val="00F81E56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D2"/>
    <w:rsid w:val="00F903FD"/>
    <w:rsid w:val="00F9066F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A91"/>
    <w:rsid w:val="00FA3A92"/>
    <w:rsid w:val="00FA3C41"/>
    <w:rsid w:val="00FA3E99"/>
    <w:rsid w:val="00FA3EF3"/>
    <w:rsid w:val="00FA424D"/>
    <w:rsid w:val="00FA4654"/>
    <w:rsid w:val="00FA4825"/>
    <w:rsid w:val="00FA4CE5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1850"/>
    <w:rsid w:val="00FC1983"/>
    <w:rsid w:val="00FC1DB3"/>
    <w:rsid w:val="00FC1E5D"/>
    <w:rsid w:val="00FC20C8"/>
    <w:rsid w:val="00FC216D"/>
    <w:rsid w:val="00FC228C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15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70DD"/>
    <w:rsid w:val="00FD756F"/>
    <w:rsid w:val="00FE01A1"/>
    <w:rsid w:val="00FE0BCA"/>
    <w:rsid w:val="00FE11B6"/>
    <w:rsid w:val="00FE1270"/>
    <w:rsid w:val="00FE15A8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EC3"/>
    <w:rsid w:val="00FF20A8"/>
    <w:rsid w:val="00FF2378"/>
    <w:rsid w:val="00FF25A5"/>
    <w:rsid w:val="00FF2F45"/>
    <w:rsid w:val="00FF3077"/>
    <w:rsid w:val="00FF31DD"/>
    <w:rsid w:val="00FF3CF2"/>
    <w:rsid w:val="00FF3FDC"/>
    <w:rsid w:val="00FF5488"/>
    <w:rsid w:val="00FF58E1"/>
    <w:rsid w:val="00FF5A8F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29162-4179-4E72-8710-24772ACA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20376</TotalTime>
  <Pages>26</Pages>
  <Words>7597</Words>
  <Characters>43305</Characters>
  <Application>Microsoft Office Word</Application>
  <DocSecurity>0</DocSecurity>
  <Lines>360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Agromet</dc:creator>
  <cp:lastModifiedBy>Agromet</cp:lastModifiedBy>
  <cp:revision>5680</cp:revision>
  <cp:lastPrinted>2018-09-29T05:45:00Z</cp:lastPrinted>
  <dcterms:created xsi:type="dcterms:W3CDTF">2016-03-12T07:20:00Z</dcterms:created>
  <dcterms:modified xsi:type="dcterms:W3CDTF">2019-01-02T07:45:00Z</dcterms:modified>
</cp:coreProperties>
</file>