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EE262C">
              <w:rPr>
                <w:b/>
                <w:bCs/>
                <w:color w:val="FF0000"/>
              </w:rPr>
              <w:t>34</w:t>
            </w:r>
          </w:p>
          <w:p w:rsidR="00A90124" w:rsidRPr="001B15B2" w:rsidRDefault="009D619A" w:rsidP="00EE262C">
            <w:pPr>
              <w:spacing w:line="276" w:lineRule="auto"/>
              <w:rPr>
                <w:b/>
              </w:rPr>
            </w:pPr>
            <w:r>
              <w:rPr>
                <w:b/>
                <w:bCs/>
                <w:color w:val="FF0000"/>
              </w:rPr>
              <w:t>Date:</w:t>
            </w:r>
            <w:r w:rsidR="00EE262C">
              <w:rPr>
                <w:b/>
                <w:bCs/>
                <w:color w:val="FF0000"/>
              </w:rPr>
              <w:t xml:space="preserve"> Tuesday</w:t>
            </w:r>
            <w:r w:rsidR="000C44DA" w:rsidRPr="001B15B2">
              <w:rPr>
                <w:b/>
                <w:bCs/>
                <w:color w:val="FF0000"/>
              </w:rPr>
              <w:t>,</w:t>
            </w:r>
            <w:r w:rsidR="00EE262C">
              <w:rPr>
                <w:b/>
                <w:bCs/>
                <w:color w:val="FF0000"/>
              </w:rPr>
              <w:t xml:space="preserve"> 30</w:t>
            </w:r>
            <w:r w:rsidR="00BF4B9C">
              <w:rPr>
                <w:b/>
                <w:bCs/>
                <w:color w:val="FF0000"/>
                <w:vertAlign w:val="superscript"/>
              </w:rPr>
              <w:t xml:space="preserve"> </w:t>
            </w:r>
            <w:r w:rsidR="00433744">
              <w:rPr>
                <w:b/>
                <w:bCs/>
                <w:color w:val="FF0000"/>
              </w:rPr>
              <w:t>April</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EE262C">
        <w:rPr>
          <w:color w:val="0000FF"/>
        </w:rPr>
        <w:t>38.1</w:t>
      </w:r>
      <w:r w:rsidRPr="001B15B2">
        <w:rPr>
          <w:color w:val="0000FF"/>
        </w:rPr>
        <w:t xml:space="preserve">°C and </w:t>
      </w:r>
      <w:r w:rsidR="00EE262C">
        <w:rPr>
          <w:color w:val="0000FF"/>
        </w:rPr>
        <w:t>24.4</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EE262C">
        <w:rPr>
          <w:color w:val="0000FF"/>
        </w:rPr>
        <w:t>70</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EE262C">
        <w:rPr>
          <w:color w:val="0000FF"/>
        </w:rPr>
        <w:t xml:space="preserve"> 48</w:t>
      </w:r>
      <w:r w:rsidRPr="001B15B2">
        <w:rPr>
          <w:color w:val="0000FF"/>
        </w:rPr>
        <w:t xml:space="preserve"> percent at 1400 hrs. Soil temperature at 5 cm depth was </w:t>
      </w:r>
      <w:r w:rsidR="00EE262C">
        <w:rPr>
          <w:color w:val="0000FF"/>
        </w:rPr>
        <w:t>29.4</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EE262C">
        <w:rPr>
          <w:color w:val="0000FF"/>
        </w:rPr>
        <w:t>38.9</w:t>
      </w:r>
      <w:r w:rsidRPr="001B15B2">
        <w:rPr>
          <w:color w:val="0000FF"/>
        </w:rPr>
        <w:t xml:space="preserve">°C at 1400 hrs. Average wind speed, daily sunshine hours and average daily evaporation were </w:t>
      </w:r>
      <w:r w:rsidR="00EE262C">
        <w:rPr>
          <w:color w:val="0000FF"/>
        </w:rPr>
        <w:t>3.5</w:t>
      </w:r>
      <w:r w:rsidRPr="001B15B2">
        <w:rPr>
          <w:color w:val="0000FF"/>
        </w:rPr>
        <w:t>km/</w:t>
      </w:r>
      <w:proofErr w:type="spellStart"/>
      <w:r w:rsidR="0001518E">
        <w:rPr>
          <w:color w:val="0000FF"/>
        </w:rPr>
        <w:t>hr</w:t>
      </w:r>
      <w:proofErr w:type="spellEnd"/>
      <w:r w:rsidR="0001518E">
        <w:rPr>
          <w:color w:val="0000FF"/>
        </w:rPr>
        <w:t>,</w:t>
      </w:r>
      <w:r w:rsidR="00EE262C">
        <w:rPr>
          <w:color w:val="0000FF"/>
        </w:rPr>
        <w:t xml:space="preserve"> 9.7</w:t>
      </w:r>
      <w:r w:rsidRPr="000D1F1F">
        <w:rPr>
          <w:color w:val="0000FF"/>
        </w:rPr>
        <w:t>hours</w:t>
      </w:r>
      <w:r w:rsidRPr="001B15B2">
        <w:rPr>
          <w:color w:val="0000FF"/>
        </w:rPr>
        <w:t xml:space="preserve"> and </w:t>
      </w:r>
      <w:r w:rsidR="000E3F2C">
        <w:rPr>
          <w:color w:val="0000FF"/>
        </w:rPr>
        <w:t>6</w:t>
      </w:r>
      <w:r w:rsidR="000B2AC1">
        <w:rPr>
          <w:color w:val="0000FF"/>
        </w:rPr>
        <w:t>.</w:t>
      </w:r>
      <w:r w:rsidR="00EE262C">
        <w:rPr>
          <w:color w:val="0000FF"/>
        </w:rPr>
        <w:t>8</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4B3A85">
        <w:rPr>
          <w:color w:val="0000FF"/>
        </w:rPr>
        <w:t>Dry weather prevailed during the previous forecasting period</w:t>
      </w:r>
      <w:r w:rsidR="003C31CB"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0E3F2C">
        <w:rPr>
          <w:b/>
          <w:bCs/>
          <w:color w:val="FF0000"/>
          <w:sz w:val="25"/>
          <w:szCs w:val="25"/>
        </w:rPr>
        <w:t>1</w:t>
      </w:r>
      <w:r w:rsidR="00EE262C">
        <w:rPr>
          <w:b/>
          <w:bCs/>
          <w:color w:val="FF0000"/>
          <w:sz w:val="25"/>
          <w:szCs w:val="25"/>
        </w:rPr>
        <w:t xml:space="preserve">-5 </w:t>
      </w:r>
      <w:r w:rsidR="000E3F2C">
        <w:rPr>
          <w:b/>
          <w:bCs/>
          <w:color w:val="FF0000"/>
          <w:sz w:val="25"/>
          <w:szCs w:val="25"/>
        </w:rPr>
        <w:t>May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E262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E262C" w:rsidRDefault="00EE262C" w:rsidP="00EE262C">
            <w:pPr>
              <w:jc w:val="center"/>
              <w:rPr>
                <w:b/>
                <w:bCs/>
                <w:color w:val="0000FF"/>
              </w:rPr>
            </w:pPr>
            <w:r>
              <w:rPr>
                <w:b/>
                <w:bCs/>
                <w:color w:val="0000FF"/>
              </w:rPr>
              <w:t xml:space="preserve">1 </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EE262C" w:rsidP="00EE262C">
            <w:pPr>
              <w:jc w:val="center"/>
              <w:rPr>
                <w:b/>
                <w:bCs/>
                <w:color w:val="0000FF"/>
              </w:rPr>
            </w:pPr>
            <w:r>
              <w:rPr>
                <w:b/>
                <w:bCs/>
                <w:color w:val="0000FF"/>
              </w:rPr>
              <w:t>2</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EE262C" w:rsidP="00EE262C">
            <w:pPr>
              <w:jc w:val="center"/>
              <w:rPr>
                <w:b/>
                <w:bCs/>
                <w:color w:val="0000FF"/>
              </w:rPr>
            </w:pPr>
            <w:r>
              <w:rPr>
                <w:b/>
                <w:bCs/>
                <w:color w:val="0000FF"/>
              </w:rPr>
              <w:t xml:space="preserve">3 </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EE262C" w:rsidP="00EE262C">
            <w:pPr>
              <w:jc w:val="center"/>
              <w:rPr>
                <w:b/>
                <w:bCs/>
                <w:color w:val="0000FF"/>
              </w:rPr>
            </w:pPr>
            <w:r>
              <w:rPr>
                <w:b/>
                <w:bCs/>
                <w:color w:val="0000FF"/>
              </w:rPr>
              <w:t xml:space="preserve">4 </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EE262C" w:rsidP="00433744">
            <w:pPr>
              <w:jc w:val="center"/>
              <w:rPr>
                <w:b/>
                <w:bCs/>
                <w:color w:val="0000FF"/>
              </w:rPr>
            </w:pPr>
            <w:r>
              <w:rPr>
                <w:b/>
                <w:bCs/>
                <w:color w:val="0000FF"/>
              </w:rPr>
              <w:t>5</w:t>
            </w:r>
          </w:p>
          <w:p w:rsidR="00EE262C" w:rsidRPr="0040308F" w:rsidRDefault="00EE262C" w:rsidP="0043374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23F8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C0753" w:rsidP="004D161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C0753"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BC0753" w:rsidP="00FB0C5E">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EE262C" w:rsidP="00F311CE">
            <w:pPr>
              <w:spacing w:line="276" w:lineRule="auto"/>
              <w:jc w:val="center"/>
              <w:rPr>
                <w:b/>
                <w:bCs/>
                <w:color w:val="0000FF"/>
              </w:rPr>
            </w:pPr>
            <w:r>
              <w:rPr>
                <w:b/>
                <w:bCs/>
                <w:color w:val="0000FF"/>
              </w:rPr>
              <w:t>Chances of light rainfall during 3-4 May</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EE262C" w:rsidP="00FB0C5E">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E262C" w:rsidP="00FB0C5E">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E262C" w:rsidP="0066009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E262C" w:rsidP="0066009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E262C" w:rsidP="00FB0C5E">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EE262C"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E262C"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E262C"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E262C" w:rsidP="00FB0C5E">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EE262C" w:rsidP="00FB0C5E">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EE262C"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EE262C" w:rsidP="00622AAC">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EE262C" w:rsidP="00622AA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EE262C" w:rsidP="00622AA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EE262C"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EE262C" w:rsidP="00367936">
            <w:pPr>
              <w:spacing w:line="276" w:lineRule="auto"/>
              <w:jc w:val="center"/>
              <w:rPr>
                <w:bCs/>
                <w:color w:val="0070C0"/>
              </w:rPr>
            </w:pPr>
            <w:r>
              <w:rPr>
                <w:b/>
                <w:bCs/>
                <w:color w:val="0000FF"/>
              </w:rPr>
              <w:t>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EE262C"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EE262C"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EE262C"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EE262C" w:rsidP="009C4875">
            <w:pPr>
              <w:jc w:val="center"/>
              <w:rPr>
                <w:b/>
                <w:bCs/>
                <w:color w:val="0000FF"/>
              </w:rPr>
            </w:pPr>
            <w:r>
              <w:rPr>
                <w:b/>
                <w:bCs/>
                <w:color w:val="0000FF"/>
              </w:rPr>
              <w:t>6</w:t>
            </w:r>
            <w:r w:rsidR="006546E8">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EE262C" w:rsidP="009C4875">
            <w:pPr>
              <w:jc w:val="center"/>
              <w:rPr>
                <w:b/>
                <w:bCs/>
                <w:color w:val="0000FF"/>
              </w:rPr>
            </w:pPr>
            <w:r>
              <w:rPr>
                <w:b/>
                <w:bCs/>
                <w:color w:val="0000FF"/>
              </w:rPr>
              <w:t>6</w:t>
            </w:r>
            <w:r w:rsidR="006546E8">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EE262C"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E262C"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E262C"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E262C" w:rsidP="007E27D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E262C" w:rsidP="007E27D9">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6546E8"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E262C"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EE262C" w:rsidP="00A60AE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F330F8" w:rsidRPr="001B15B2" w:rsidTr="00F330F8">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0B7C28" w:rsidRDefault="000B7C28" w:rsidP="00924D15">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A35007" w:rsidRPr="00600BDC" w:rsidTr="00600BDC">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A35007" w:rsidRPr="00600BDC" w:rsidRDefault="00A35007" w:rsidP="00EE262C">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A35007" w:rsidRPr="00600BDC" w:rsidRDefault="00A35007" w:rsidP="00EE262C">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A35007" w:rsidRPr="00600BDC" w:rsidRDefault="00A35007" w:rsidP="00EE262C">
            <w:pPr>
              <w:jc w:val="center"/>
              <w:rPr>
                <w:b/>
                <w:color w:val="FF0000"/>
              </w:rPr>
            </w:pPr>
            <w:r w:rsidRPr="00600BDC">
              <w:rPr>
                <w:b/>
                <w:bCs/>
                <w:color w:val="FF0000"/>
              </w:rPr>
              <w:t>Advisory (Based on weather forecast)</w:t>
            </w:r>
          </w:p>
        </w:tc>
      </w:tr>
      <w:tr w:rsidR="00697168" w:rsidRPr="00600BDC" w:rsidTr="0069716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97168" w:rsidRPr="00600BDC" w:rsidRDefault="00697168" w:rsidP="007258D0">
            <w:pPr>
              <w:shd w:val="clear" w:color="auto" w:fill="FFFFFF"/>
              <w:spacing w:line="276" w:lineRule="auto"/>
              <w:jc w:val="both"/>
              <w:rPr>
                <w:color w:val="0000FF"/>
                <w:lang w:eastAsia="en-IN"/>
              </w:rPr>
            </w:pPr>
            <w:r w:rsidRPr="00600BDC">
              <w:rPr>
                <w:color w:val="0000FF"/>
                <w:lang w:eastAsia="en-IN"/>
              </w:rPr>
              <w:t>In view of rainfall during 3-4 May</w:t>
            </w:r>
            <w:r w:rsidR="007258D0" w:rsidRPr="00600BDC">
              <w:rPr>
                <w:color w:val="0000FF"/>
                <w:lang w:eastAsia="en-IN"/>
              </w:rPr>
              <w:t>, farmers are advised to postpone irrigation in standing crop. Also postpone spraying of pesticides in the crop during this period.</w:t>
            </w:r>
          </w:p>
        </w:tc>
      </w:tr>
      <w:tr w:rsidR="00697168" w:rsidRPr="00600BDC" w:rsidTr="00600BDC">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697168" w:rsidRPr="00600BDC" w:rsidRDefault="00697168"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697168" w:rsidRPr="00600BDC" w:rsidRDefault="00697168"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697168" w:rsidRPr="00600BDC" w:rsidRDefault="00697168" w:rsidP="00697168">
            <w:pPr>
              <w:shd w:val="clear" w:color="auto" w:fill="FFFFFF"/>
              <w:spacing w:line="276" w:lineRule="auto"/>
              <w:jc w:val="both"/>
              <w:rPr>
                <w:color w:val="0000FF"/>
                <w:lang w:eastAsia="en-IN"/>
              </w:rPr>
            </w:pPr>
            <w:r w:rsidRPr="00600BDC">
              <w:rPr>
                <w:color w:val="0000FF"/>
                <w:lang w:eastAsia="en-IN"/>
              </w:rPr>
              <w:t>In view of rainfall</w:t>
            </w:r>
            <w:r w:rsidRPr="00600BDC">
              <w:rPr>
                <w:color w:val="0000FF"/>
                <w:lang w:eastAsia="en-IN"/>
              </w:rPr>
              <w:t xml:space="preserve"> </w:t>
            </w:r>
            <w:r w:rsidR="0009724C" w:rsidRPr="00600BDC">
              <w:rPr>
                <w:color w:val="0000FF"/>
                <w:lang w:eastAsia="en-IN"/>
              </w:rPr>
              <w:t>during 3-4 May</w:t>
            </w:r>
            <w:r w:rsidRPr="00600BDC">
              <w:rPr>
                <w:color w:val="0000FF"/>
                <w:lang w:eastAsia="en-IN"/>
              </w:rPr>
              <w:t>, farmers are advised to take utmost care in the harvesting</w:t>
            </w:r>
            <w:r w:rsidRPr="00600BDC">
              <w:rPr>
                <w:color w:val="0000FF"/>
                <w:lang w:eastAsia="en-IN"/>
              </w:rPr>
              <w:t xml:space="preserve"> and threshing</w:t>
            </w:r>
            <w:r w:rsidRPr="00600BDC">
              <w:rPr>
                <w:color w:val="0000FF"/>
                <w:lang w:eastAsia="en-IN"/>
              </w:rPr>
              <w:t xml:space="preserve"> of wheat,</w:t>
            </w:r>
            <w:r w:rsidRPr="00600BDC">
              <w:rPr>
                <w:color w:val="0000FF"/>
                <w:lang w:eastAsia="en-IN"/>
              </w:rPr>
              <w:t xml:space="preserve"> early sown </w:t>
            </w:r>
            <w:proofErr w:type="spellStart"/>
            <w:r w:rsidRPr="00600BDC">
              <w:rPr>
                <w:i/>
                <w:color w:val="0000FF"/>
                <w:lang w:eastAsia="en-IN"/>
              </w:rPr>
              <w:t>rabi</w:t>
            </w:r>
            <w:proofErr w:type="spellEnd"/>
            <w:r w:rsidRPr="00600BDC">
              <w:rPr>
                <w:color w:val="0000FF"/>
                <w:lang w:eastAsia="en-IN"/>
              </w:rPr>
              <w:t xml:space="preserve"> maize and pigeon pea</w:t>
            </w:r>
            <w:r w:rsidRPr="00600BDC">
              <w:rPr>
                <w:color w:val="0000FF"/>
                <w:lang w:eastAsia="en-IN"/>
              </w:rPr>
              <w:t xml:space="preserve"> crop</w:t>
            </w:r>
            <w:r w:rsidRPr="00600BDC">
              <w:rPr>
                <w:color w:val="0000FF"/>
                <w:lang w:eastAsia="en-IN"/>
              </w:rPr>
              <w:t>.</w:t>
            </w:r>
            <w:r w:rsidR="0009724C">
              <w:rPr>
                <w:color w:val="0000FF"/>
                <w:lang w:eastAsia="en-IN"/>
              </w:rPr>
              <w:t xml:space="preserve"> Complete the threshing of harvested wheat crop at the earliest. </w:t>
            </w:r>
            <w:r w:rsidRPr="00600BDC">
              <w:rPr>
                <w:color w:val="0000FF"/>
                <w:lang w:eastAsia="en-IN"/>
              </w:rPr>
              <w:t xml:space="preserve"> </w:t>
            </w:r>
          </w:p>
        </w:tc>
      </w:tr>
      <w:tr w:rsidR="00600BDC" w:rsidRPr="00600BDC" w:rsidTr="00600BDC">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600BDC" w:rsidRPr="00600BDC" w:rsidRDefault="00600BDC" w:rsidP="00AD18B8">
            <w:pPr>
              <w:jc w:val="center"/>
              <w:rPr>
                <w:color w:val="0000FF"/>
              </w:rPr>
            </w:pPr>
            <w:r w:rsidRPr="00600BDC">
              <w:rPr>
                <w:color w:val="0000FF"/>
              </w:rPr>
              <w:t>Lady’s finger</w:t>
            </w:r>
          </w:p>
          <w:p w:rsidR="00600BDC" w:rsidRPr="00600BDC" w:rsidRDefault="00600BD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600BDC" w:rsidRPr="00600BDC" w:rsidRDefault="00600BDC" w:rsidP="00AD18B8">
            <w:pPr>
              <w:jc w:val="center"/>
              <w:rPr>
                <w:color w:val="0000FF"/>
              </w:rPr>
            </w:pPr>
            <w:r w:rsidRPr="00600BDC">
              <w:rPr>
                <w:color w:val="0000FF"/>
              </w:rPr>
              <w:t>Flowering/</w:t>
            </w:r>
          </w:p>
          <w:p w:rsidR="00600BDC" w:rsidRPr="00600BDC" w:rsidRDefault="00600BD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600BDC" w:rsidRDefault="00600BD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600BDC" w:rsidRDefault="00600BD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600BDC" w:rsidRPr="00600BDC" w:rsidRDefault="00600BD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10" w:history="1">
              <w:r w:rsidRPr="00600BDC">
                <w:rPr>
                  <w:rStyle w:val="Hyperlink"/>
                  <w:shd w:val="clear" w:color="auto" w:fill="FFFFFF"/>
                </w:rPr>
                <w:t>30EC@1.5</w:t>
              </w:r>
            </w:hyperlink>
            <w:r w:rsidRPr="00600BDC">
              <w:rPr>
                <w:color w:val="0000FF"/>
                <w:shd w:val="clear" w:color="auto" w:fill="FFFFFF"/>
              </w:rPr>
              <w:t xml:space="preserve"> ml/liter of water is advised.</w:t>
            </w:r>
          </w:p>
          <w:p w:rsidR="00600BDC" w:rsidRDefault="00600BD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600BDC" w:rsidRPr="00600BDC" w:rsidRDefault="00600BD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A35007" w:rsidRPr="00600BDC" w:rsidTr="00600BDC">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A35007" w:rsidRPr="00600BDC" w:rsidRDefault="00A35007" w:rsidP="00EE262C">
            <w:pPr>
              <w:jc w:val="center"/>
              <w:rPr>
                <w:color w:val="0000FF"/>
              </w:rPr>
            </w:pPr>
            <w:r w:rsidRPr="00600BDC">
              <w:rPr>
                <w:color w:val="0000FF"/>
              </w:rPr>
              <w:t>Green gram/</w:t>
            </w:r>
          </w:p>
          <w:p w:rsidR="00A35007" w:rsidRPr="00600BDC" w:rsidRDefault="00A35007" w:rsidP="00EE262C">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600BDC" w:rsidRDefault="007258D0" w:rsidP="00EE262C">
            <w:pPr>
              <w:jc w:val="center"/>
              <w:rPr>
                <w:color w:val="0000FF"/>
              </w:rPr>
            </w:pPr>
            <w:r w:rsidRPr="00600BDC">
              <w:rPr>
                <w:color w:val="0000FF"/>
              </w:rPr>
              <w:t>V</w:t>
            </w:r>
            <w:r w:rsidR="00A35007" w:rsidRPr="00600BDC">
              <w:rPr>
                <w:color w:val="0000FF"/>
              </w:rPr>
              <w:t>egetative</w:t>
            </w:r>
            <w:r w:rsidR="00600BDC">
              <w:rPr>
                <w:color w:val="0000FF"/>
              </w:rPr>
              <w:t>/</w:t>
            </w:r>
          </w:p>
          <w:p w:rsidR="00A35007" w:rsidRPr="00600BDC" w:rsidRDefault="00600BDC" w:rsidP="00EE262C">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7258D0" w:rsidRPr="00600BDC" w:rsidRDefault="00A35007" w:rsidP="00EE262C">
            <w:pPr>
              <w:pStyle w:val="ListParagraph"/>
              <w:numPr>
                <w:ilvl w:val="0"/>
                <w:numId w:val="23"/>
              </w:numPr>
              <w:ind w:left="490"/>
              <w:jc w:val="both"/>
              <w:rPr>
                <w:color w:val="0000FF"/>
              </w:rPr>
            </w:pPr>
            <w:r w:rsidRPr="00600BDC">
              <w:rPr>
                <w:color w:val="0000FF"/>
              </w:rPr>
              <w:t xml:space="preserve">Monitoring is advised against attack of hairy caterpillars in the </w:t>
            </w:r>
            <w:r w:rsidR="00600BDC">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1"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12" w:history="1">
              <w:r w:rsidRPr="00600BDC">
                <w:rPr>
                  <w:rStyle w:val="Hyperlink"/>
                  <w:u w:val="none"/>
                </w:rPr>
                <w:t>EC@2.5ml/liter</w:t>
              </w:r>
            </w:hyperlink>
            <w:r w:rsidRPr="00600BDC">
              <w:rPr>
                <w:color w:val="0000FF"/>
              </w:rPr>
              <w:t xml:space="preserve"> of water is advised</w:t>
            </w:r>
            <w:r w:rsidR="007258D0" w:rsidRPr="00600BDC">
              <w:rPr>
                <w:color w:val="0000FF"/>
                <w:lang w:eastAsia="en-IN"/>
              </w:rPr>
              <w:t xml:space="preserve"> </w:t>
            </w:r>
            <w:r w:rsidR="007258D0" w:rsidRPr="00600BDC">
              <w:rPr>
                <w:color w:val="0000FF"/>
                <w:lang w:eastAsia="en-IN"/>
              </w:rPr>
              <w:t>in clear days</w:t>
            </w:r>
            <w:r w:rsidRPr="00600BDC">
              <w:rPr>
                <w:color w:val="0000FF"/>
              </w:rPr>
              <w:t xml:space="preserve">. </w:t>
            </w:r>
          </w:p>
          <w:p w:rsidR="00A35007" w:rsidRPr="00600BDC" w:rsidRDefault="00600BDC" w:rsidP="007258D0">
            <w:pPr>
              <w:pStyle w:val="ListParagraph"/>
              <w:numPr>
                <w:ilvl w:val="0"/>
                <w:numId w:val="23"/>
              </w:numPr>
              <w:ind w:left="490"/>
              <w:jc w:val="both"/>
              <w:rPr>
                <w:color w:val="0000FF"/>
              </w:rPr>
            </w:pPr>
            <w:r>
              <w:rPr>
                <w:color w:val="0000FF"/>
                <w:lang w:eastAsia="en-IN"/>
              </w:rPr>
              <w:t>M</w:t>
            </w:r>
            <w:r w:rsidR="007258D0" w:rsidRPr="00600BDC">
              <w:rPr>
                <w:color w:val="0000FF"/>
                <w:lang w:eastAsia="en-IN"/>
              </w:rPr>
              <w:t xml:space="preserve">onitoring is advised in green gram and black gram crops against sucking insect pests such as aphid, green hopper, white fly and </w:t>
            </w:r>
            <w:proofErr w:type="spellStart"/>
            <w:r w:rsidR="007258D0" w:rsidRPr="00600BDC">
              <w:rPr>
                <w:color w:val="0000FF"/>
                <w:lang w:eastAsia="en-IN"/>
              </w:rPr>
              <w:t>thrips</w:t>
            </w:r>
            <w:proofErr w:type="spellEnd"/>
            <w:r w:rsidR="007258D0" w:rsidRPr="00600BDC">
              <w:rPr>
                <w:color w:val="0000FF"/>
                <w:lang w:eastAsia="en-IN"/>
              </w:rPr>
              <w:t xml:space="preserve">. If infestation occurs, spraying of </w:t>
            </w:r>
            <w:proofErr w:type="spellStart"/>
            <w:r w:rsidR="007258D0" w:rsidRPr="00600BDC">
              <w:rPr>
                <w:color w:val="0000FF"/>
                <w:lang w:eastAsia="en-IN"/>
              </w:rPr>
              <w:t>Dimethoate</w:t>
            </w:r>
            <w:proofErr w:type="spellEnd"/>
            <w:r w:rsidR="007258D0" w:rsidRPr="00600BDC">
              <w:rPr>
                <w:color w:val="0000FF"/>
                <w:lang w:eastAsia="en-IN"/>
              </w:rPr>
              <w:t xml:space="preserve"> 30EC @ 1.0 liter/hectare is advised</w:t>
            </w:r>
            <w:r w:rsidR="007258D0" w:rsidRPr="00600BDC">
              <w:rPr>
                <w:color w:val="0000FF"/>
                <w:lang w:eastAsia="en-IN"/>
              </w:rPr>
              <w:t>.</w:t>
            </w:r>
            <w:r w:rsidR="007258D0" w:rsidRPr="00600BDC">
              <w:rPr>
                <w:color w:val="0000FF"/>
                <w:lang w:eastAsia="en-IN"/>
              </w:rPr>
              <w:t xml:space="preserve"> </w:t>
            </w:r>
          </w:p>
        </w:tc>
      </w:tr>
      <w:tr w:rsidR="00A35007" w:rsidRPr="00600BDC" w:rsidTr="00600BDC">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A35007" w:rsidRPr="00600BDC" w:rsidRDefault="00A35007" w:rsidP="00EE262C">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A35007" w:rsidRPr="00600BDC" w:rsidRDefault="0009724C" w:rsidP="0009724C">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A35007" w:rsidRPr="00600BDC" w:rsidRDefault="00A35007" w:rsidP="007258D0">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600BDC" w:rsidRPr="00600BDC" w:rsidTr="00600BDC">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600BDC" w:rsidRPr="00851D9E" w:rsidRDefault="00600BD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600BDC" w:rsidRPr="00851D9E" w:rsidRDefault="00600BD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600BDC" w:rsidRPr="00600BDC" w:rsidRDefault="00600BDC" w:rsidP="00600BDC">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A35007" w:rsidRPr="00600BDC" w:rsidTr="00600BDC">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A35007" w:rsidRPr="00600BDC" w:rsidRDefault="00A35007" w:rsidP="00EE262C">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A35007" w:rsidRPr="00600BDC" w:rsidRDefault="00A35007" w:rsidP="00EE262C">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A35007" w:rsidRPr="00600BDC" w:rsidRDefault="00A35007" w:rsidP="00600BDC">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AD07BF" w:rsidRDefault="00AD07BF"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1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2</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3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4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5</w:t>
            </w:r>
          </w:p>
          <w:p w:rsidR="00BC0753" w:rsidRPr="0040308F" w:rsidRDefault="00BC0753"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D18B8">
            <w:pPr>
              <w:spacing w:line="276" w:lineRule="auto"/>
              <w:jc w:val="center"/>
              <w:rPr>
                <w:b/>
                <w:bCs/>
                <w:color w:val="0000FF"/>
              </w:rPr>
            </w:pPr>
            <w:r w:rsidRPr="001B15B2">
              <w:rPr>
                <w:b/>
                <w:bCs/>
                <w:color w:val="0000FF"/>
              </w:rPr>
              <w:t>Remarks</w:t>
            </w:r>
          </w:p>
        </w:tc>
      </w:tr>
      <w:tr w:rsidR="00BC075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Chances of light rainfall during 3-4 May</w:t>
            </w:r>
          </w:p>
        </w:tc>
      </w:tr>
      <w:tr w:rsidR="00BC075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w:t>
            </w:r>
          </w:p>
        </w:tc>
      </w:tr>
      <w:tr w:rsidR="00BC075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FF5D4A" w:rsidRDefault="00BC0753" w:rsidP="00AD18B8">
            <w:pPr>
              <w:spacing w:line="276" w:lineRule="auto"/>
              <w:jc w:val="center"/>
              <w:rPr>
                <w:bCs/>
                <w:color w:val="0070C0"/>
              </w:rPr>
            </w:pPr>
            <w:r>
              <w:rPr>
                <w:b/>
                <w:bCs/>
                <w:color w:val="0000FF"/>
              </w:rPr>
              <w:t>Cloudy sky</w:t>
            </w: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Pr="00C426BA" w:rsidRDefault="00BC0753" w:rsidP="00AD18B8">
            <w:pPr>
              <w:spacing w:line="276" w:lineRule="auto"/>
              <w:jc w:val="center"/>
              <w:rPr>
                <w:b/>
                <w:bCs/>
                <w:color w:val="0000FF"/>
              </w:rPr>
            </w:pPr>
          </w:p>
        </w:tc>
      </w:tr>
      <w:tr w:rsidR="00BC075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25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tabs>
                <w:tab w:val="left" w:pos="2131"/>
                <w:tab w:val="center" w:pos="4320"/>
              </w:tabs>
              <w:spacing w:line="276" w:lineRule="auto"/>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FA4325" w:rsidRDefault="00FA4325" w:rsidP="000B7C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13"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4"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15"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A35007" w:rsidRDefault="00A35007" w:rsidP="00E1600D">
      <w:pPr>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1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2</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3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4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5</w:t>
            </w:r>
          </w:p>
          <w:p w:rsidR="00BC0753" w:rsidRPr="0040308F" w:rsidRDefault="00BC0753"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D18B8">
            <w:pPr>
              <w:spacing w:line="276" w:lineRule="auto"/>
              <w:jc w:val="center"/>
              <w:rPr>
                <w:b/>
                <w:bCs/>
                <w:color w:val="0000FF"/>
              </w:rPr>
            </w:pPr>
            <w:r w:rsidRPr="001B15B2">
              <w:rPr>
                <w:b/>
                <w:bCs/>
                <w:color w:val="0000FF"/>
              </w:rPr>
              <w:t>Remarks</w:t>
            </w:r>
          </w:p>
        </w:tc>
      </w:tr>
      <w:tr w:rsidR="00BC075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Chances of light rainfall during 3-4 May</w:t>
            </w:r>
          </w:p>
        </w:tc>
      </w:tr>
      <w:tr w:rsidR="00BC075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w:t>
            </w:r>
          </w:p>
        </w:tc>
      </w:tr>
      <w:tr w:rsidR="00BC075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FF5D4A" w:rsidRDefault="00BC0753" w:rsidP="00AD18B8">
            <w:pPr>
              <w:spacing w:line="276" w:lineRule="auto"/>
              <w:jc w:val="center"/>
              <w:rPr>
                <w:bCs/>
                <w:color w:val="0070C0"/>
              </w:rPr>
            </w:pPr>
            <w:r>
              <w:rPr>
                <w:b/>
                <w:bCs/>
                <w:color w:val="0000FF"/>
              </w:rPr>
              <w:t>Cloudy sky</w:t>
            </w: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Pr="00C426BA" w:rsidRDefault="00BC0753" w:rsidP="00AD18B8">
            <w:pPr>
              <w:spacing w:line="276" w:lineRule="auto"/>
              <w:jc w:val="center"/>
              <w:rPr>
                <w:b/>
                <w:bCs/>
                <w:color w:val="0000FF"/>
              </w:rPr>
            </w:pPr>
          </w:p>
        </w:tc>
      </w:tr>
      <w:tr w:rsidR="00BC075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tabs>
                <w:tab w:val="left" w:pos="2131"/>
                <w:tab w:val="center" w:pos="4320"/>
              </w:tabs>
              <w:spacing w:line="276" w:lineRule="auto"/>
              <w:jc w:val="center"/>
              <w:rPr>
                <w:b/>
                <w:bCs/>
                <w:color w:val="0000FF"/>
              </w:rPr>
            </w:pPr>
          </w:p>
        </w:tc>
      </w:tr>
      <w:tr w:rsidR="00BC0753"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BC0753" w:rsidRDefault="00BC0753"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16"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7"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18"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0B7C28" w:rsidRDefault="000B7C28" w:rsidP="00DD1E28">
      <w:pPr>
        <w:rPr>
          <w:b/>
          <w:color w:val="C00000"/>
          <w:sz w:val="22"/>
          <w:szCs w:val="22"/>
        </w:rPr>
      </w:pPr>
    </w:p>
    <w:p w:rsidR="00802DC3" w:rsidRDefault="00802DC3" w:rsidP="00C647A0">
      <w:pPr>
        <w:rPr>
          <w:b/>
          <w:color w:val="C00000"/>
          <w:sz w:val="22"/>
          <w:szCs w:val="22"/>
        </w:rPr>
      </w:pPr>
    </w:p>
    <w:p w:rsidR="0009724C" w:rsidRDefault="0009724C"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1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2</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3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4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5</w:t>
            </w:r>
          </w:p>
          <w:p w:rsidR="00BC0753" w:rsidRPr="0040308F" w:rsidRDefault="00BC0753"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D18B8">
            <w:pPr>
              <w:spacing w:line="276" w:lineRule="auto"/>
              <w:jc w:val="center"/>
              <w:rPr>
                <w:b/>
                <w:bCs/>
                <w:color w:val="0000FF"/>
              </w:rPr>
            </w:pPr>
            <w:r w:rsidRPr="001B15B2">
              <w:rPr>
                <w:b/>
                <w:bCs/>
                <w:color w:val="0000FF"/>
              </w:rPr>
              <w:t>Remarks</w:t>
            </w:r>
          </w:p>
        </w:tc>
      </w:tr>
      <w:tr w:rsidR="00BC075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BC0753">
            <w:pP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Chances of light rainfall during 3-4 May</w:t>
            </w:r>
          </w:p>
        </w:tc>
      </w:tr>
      <w:tr w:rsidR="00BC075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w:t>
            </w:r>
          </w:p>
        </w:tc>
      </w:tr>
      <w:tr w:rsidR="00BC075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FF5D4A" w:rsidRDefault="00BC0753" w:rsidP="00AD18B8">
            <w:pPr>
              <w:spacing w:line="276" w:lineRule="auto"/>
              <w:jc w:val="center"/>
              <w:rPr>
                <w:bCs/>
                <w:color w:val="0070C0"/>
              </w:rPr>
            </w:pPr>
            <w:r>
              <w:rPr>
                <w:b/>
                <w:bCs/>
                <w:color w:val="0000FF"/>
              </w:rPr>
              <w:t>Cloudy sky</w:t>
            </w: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Pr="00C426BA" w:rsidRDefault="00BC0753" w:rsidP="00AD18B8">
            <w:pPr>
              <w:spacing w:line="276" w:lineRule="auto"/>
              <w:jc w:val="center"/>
              <w:rPr>
                <w:b/>
                <w:bCs/>
                <w:color w:val="0000FF"/>
              </w:rPr>
            </w:pPr>
          </w:p>
        </w:tc>
      </w:tr>
      <w:tr w:rsidR="00BC075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tabs>
                <w:tab w:val="left" w:pos="2131"/>
                <w:tab w:val="center" w:pos="4320"/>
              </w:tabs>
              <w:spacing w:line="276" w:lineRule="auto"/>
              <w:jc w:val="center"/>
              <w:rPr>
                <w:b/>
                <w:bCs/>
                <w:color w:val="0000FF"/>
              </w:rPr>
            </w:pPr>
          </w:p>
        </w:tc>
      </w:tr>
      <w:tr w:rsidR="00BC0753"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F311CE" w:rsidRDefault="00F311CE" w:rsidP="0009724C">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19"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0"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21"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0B7C28" w:rsidRDefault="000B7C28" w:rsidP="008F213D">
      <w:pPr>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BC075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1 </w:t>
            </w:r>
          </w:p>
          <w:p w:rsidR="00BC0753" w:rsidRPr="0040308F" w:rsidRDefault="00BC0753" w:rsidP="00AD18B8">
            <w:pPr>
              <w:jc w:val="center"/>
              <w:rPr>
                <w:b/>
                <w:bCs/>
                <w:color w:val="0000FF"/>
              </w:rPr>
            </w:pPr>
            <w:r>
              <w:rPr>
                <w:b/>
                <w:bCs/>
                <w:color w:val="0000FF"/>
              </w:rPr>
              <w:t>May</w:t>
            </w:r>
          </w:p>
        </w:tc>
        <w:tc>
          <w:tcPr>
            <w:tcW w:w="164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2</w:t>
            </w:r>
          </w:p>
          <w:p w:rsidR="00BC0753" w:rsidRPr="0040308F" w:rsidRDefault="00BC0753" w:rsidP="00AD18B8">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3 </w:t>
            </w:r>
          </w:p>
          <w:p w:rsidR="00BC0753" w:rsidRPr="0040308F" w:rsidRDefault="00BC0753" w:rsidP="00AD18B8">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4 </w:t>
            </w:r>
          </w:p>
          <w:p w:rsidR="00BC0753" w:rsidRPr="0040308F" w:rsidRDefault="00BC0753" w:rsidP="00AD18B8">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5</w:t>
            </w:r>
          </w:p>
          <w:p w:rsidR="00BC0753" w:rsidRPr="0040308F" w:rsidRDefault="00BC0753" w:rsidP="00AD18B8">
            <w:pPr>
              <w:jc w:val="center"/>
              <w:rPr>
                <w:b/>
                <w:bCs/>
                <w:color w:val="0000FF"/>
              </w:rPr>
            </w:pPr>
            <w:r>
              <w:rPr>
                <w:b/>
                <w:bCs/>
                <w:color w:val="0000FF"/>
              </w:rPr>
              <w:t>May</w:t>
            </w:r>
          </w:p>
        </w:tc>
        <w:tc>
          <w:tcPr>
            <w:tcW w:w="2313"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D18B8">
            <w:pPr>
              <w:spacing w:line="276" w:lineRule="auto"/>
              <w:jc w:val="center"/>
              <w:rPr>
                <w:b/>
                <w:bCs/>
                <w:color w:val="0000FF"/>
              </w:rPr>
            </w:pPr>
            <w:r w:rsidRPr="001B15B2">
              <w:rPr>
                <w:b/>
                <w:bCs/>
                <w:color w:val="0000FF"/>
              </w:rPr>
              <w:t>Remarks</w:t>
            </w:r>
          </w:p>
        </w:tc>
      </w:tr>
      <w:tr w:rsidR="00BC0753"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w:t>
            </w: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Chances of light rainfall during 3-4 May</w:t>
            </w:r>
          </w:p>
        </w:tc>
      </w:tr>
      <w:tr w:rsidR="00BC0753"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64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38</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w:t>
            </w:r>
          </w:p>
        </w:tc>
      </w:tr>
      <w:tr w:rsidR="00BC0753"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64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jc w:val="center"/>
              <w:rPr>
                <w:b/>
                <w:bCs/>
                <w:color w:val="0000FF"/>
              </w:rPr>
            </w:pPr>
          </w:p>
        </w:tc>
      </w:tr>
      <w:tr w:rsidR="00BC075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C0753" w:rsidRPr="00FF5D4A" w:rsidRDefault="00BC0753" w:rsidP="00AD18B8">
            <w:pPr>
              <w:spacing w:line="276" w:lineRule="auto"/>
              <w:jc w:val="center"/>
              <w:rPr>
                <w:bCs/>
                <w:color w:val="0070C0"/>
              </w:rPr>
            </w:pPr>
            <w:r>
              <w:rPr>
                <w:b/>
                <w:bCs/>
                <w:color w:val="0000FF"/>
              </w:rPr>
              <w:t>Cloudy sky</w:t>
            </w:r>
          </w:p>
        </w:tc>
      </w:tr>
      <w:tr w:rsidR="00BC075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64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jc w:val="center"/>
              <w:rPr>
                <w:b/>
                <w:bCs/>
                <w:color w:val="0000FF"/>
              </w:rPr>
            </w:pPr>
          </w:p>
        </w:tc>
      </w:tr>
      <w:tr w:rsidR="00BC075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64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2313" w:type="dxa"/>
            <w:tcBorders>
              <w:top w:val="single" w:sz="4" w:space="0" w:color="auto"/>
              <w:left w:val="single" w:sz="4" w:space="0" w:color="auto"/>
              <w:bottom w:val="single" w:sz="4" w:space="0" w:color="auto"/>
              <w:right w:val="single" w:sz="4" w:space="0" w:color="auto"/>
            </w:tcBorders>
            <w:vAlign w:val="center"/>
          </w:tcPr>
          <w:p w:rsidR="00BC0753" w:rsidRPr="00C426BA" w:rsidRDefault="00BC0753" w:rsidP="00AD18B8">
            <w:pPr>
              <w:spacing w:line="276" w:lineRule="auto"/>
              <w:jc w:val="center"/>
              <w:rPr>
                <w:b/>
                <w:bCs/>
                <w:color w:val="0000FF"/>
              </w:rPr>
            </w:pPr>
          </w:p>
        </w:tc>
      </w:tr>
      <w:tr w:rsidR="00BC0753"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tabs>
                <w:tab w:val="left" w:pos="2131"/>
                <w:tab w:val="center" w:pos="4320"/>
              </w:tabs>
              <w:spacing w:line="276" w:lineRule="auto"/>
              <w:jc w:val="center"/>
              <w:rPr>
                <w:b/>
                <w:bCs/>
                <w:color w:val="0000FF"/>
              </w:rPr>
            </w:pPr>
          </w:p>
        </w:tc>
      </w:tr>
      <w:tr w:rsidR="00BC0753"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BC0753" w:rsidRDefault="00BC0753" w:rsidP="00AD18B8">
            <w:pPr>
              <w:jc w:val="center"/>
            </w:pPr>
            <w:r w:rsidRPr="00785F28">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22"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3"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24"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F311CE" w:rsidRDefault="00F311CE" w:rsidP="008E77AD">
      <w:pPr>
        <w:jc w:val="both"/>
        <w:rPr>
          <w:b/>
          <w:bCs/>
          <w:color w:val="C00000"/>
          <w:sz w:val="25"/>
          <w:szCs w:val="25"/>
          <w:u w:val="single"/>
        </w:rPr>
      </w:pPr>
    </w:p>
    <w:p w:rsidR="000B7C28" w:rsidRDefault="000B7C28"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EE262C"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1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2</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3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4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5</w:t>
            </w:r>
          </w:p>
          <w:p w:rsidR="00BC0753" w:rsidRPr="0040308F" w:rsidRDefault="00BC0753"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D18B8">
            <w:pPr>
              <w:spacing w:line="276" w:lineRule="auto"/>
              <w:jc w:val="center"/>
              <w:rPr>
                <w:b/>
                <w:bCs/>
                <w:color w:val="0000FF"/>
              </w:rPr>
            </w:pPr>
            <w:r w:rsidRPr="001B15B2">
              <w:rPr>
                <w:b/>
                <w:bCs/>
                <w:color w:val="0000FF"/>
              </w:rPr>
              <w:t>Remarks</w:t>
            </w:r>
          </w:p>
        </w:tc>
      </w:tr>
      <w:tr w:rsidR="00BC075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Chances of light rainfall during 3-4 May</w:t>
            </w:r>
          </w:p>
        </w:tc>
      </w:tr>
      <w:tr w:rsidR="00BC075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w:t>
            </w:r>
          </w:p>
        </w:tc>
      </w:tr>
      <w:tr w:rsidR="00BC075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FF5D4A" w:rsidRDefault="00BC0753" w:rsidP="00AD18B8">
            <w:pPr>
              <w:spacing w:line="276" w:lineRule="auto"/>
              <w:jc w:val="center"/>
              <w:rPr>
                <w:bCs/>
                <w:color w:val="0070C0"/>
              </w:rPr>
            </w:pPr>
            <w:r>
              <w:rPr>
                <w:b/>
                <w:bCs/>
                <w:color w:val="0000FF"/>
              </w:rPr>
              <w:t>Cloudy sky</w:t>
            </w: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Pr="00C426BA" w:rsidRDefault="00BC0753" w:rsidP="00AD18B8">
            <w:pPr>
              <w:spacing w:line="276" w:lineRule="auto"/>
              <w:jc w:val="center"/>
              <w:rPr>
                <w:b/>
                <w:bCs/>
                <w:color w:val="0000FF"/>
              </w:rPr>
            </w:pPr>
          </w:p>
        </w:tc>
      </w:tr>
      <w:tr w:rsidR="00BC075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tabs>
                <w:tab w:val="left" w:pos="2131"/>
                <w:tab w:val="center" w:pos="4320"/>
              </w:tabs>
              <w:spacing w:line="276" w:lineRule="auto"/>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25"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6"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27"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F311CE" w:rsidRDefault="00F311CE"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1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2</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3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4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5</w:t>
            </w:r>
          </w:p>
          <w:p w:rsidR="00BC0753" w:rsidRPr="0040308F" w:rsidRDefault="00BC0753"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D18B8">
            <w:pPr>
              <w:spacing w:line="276" w:lineRule="auto"/>
              <w:jc w:val="center"/>
              <w:rPr>
                <w:b/>
                <w:bCs/>
                <w:color w:val="0000FF"/>
              </w:rPr>
            </w:pPr>
            <w:r w:rsidRPr="001B15B2">
              <w:rPr>
                <w:b/>
                <w:bCs/>
                <w:color w:val="0000FF"/>
              </w:rPr>
              <w:t>Remarks</w:t>
            </w:r>
          </w:p>
        </w:tc>
      </w:tr>
      <w:tr w:rsidR="00BC075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Chances of light rainfall during 3-4 May</w:t>
            </w:r>
          </w:p>
        </w:tc>
      </w:tr>
      <w:tr w:rsidR="00BC075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w:t>
            </w:r>
          </w:p>
        </w:tc>
      </w:tr>
      <w:tr w:rsidR="00BC075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FF5D4A" w:rsidRDefault="00BC0753" w:rsidP="00AD18B8">
            <w:pPr>
              <w:spacing w:line="276" w:lineRule="auto"/>
              <w:jc w:val="center"/>
              <w:rPr>
                <w:bCs/>
                <w:color w:val="0070C0"/>
              </w:rPr>
            </w:pPr>
            <w:r>
              <w:rPr>
                <w:b/>
                <w:bCs/>
                <w:color w:val="0000FF"/>
              </w:rPr>
              <w:t>Cloudy sky</w:t>
            </w: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Pr="00C426BA" w:rsidRDefault="00BC0753" w:rsidP="00AD18B8">
            <w:pPr>
              <w:spacing w:line="276" w:lineRule="auto"/>
              <w:jc w:val="center"/>
              <w:rPr>
                <w:b/>
                <w:bCs/>
                <w:color w:val="0000FF"/>
              </w:rPr>
            </w:pPr>
          </w:p>
        </w:tc>
      </w:tr>
      <w:tr w:rsidR="00BC075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tabs>
                <w:tab w:val="left" w:pos="2131"/>
                <w:tab w:val="center" w:pos="4320"/>
              </w:tabs>
              <w:spacing w:line="276" w:lineRule="auto"/>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28"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9"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30"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0B7C28" w:rsidRDefault="000B7C28" w:rsidP="00C820E5">
      <w:pPr>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1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2</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3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4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5</w:t>
            </w:r>
          </w:p>
          <w:p w:rsidR="00BC0753" w:rsidRPr="0040308F" w:rsidRDefault="00BC0753"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D18B8">
            <w:pPr>
              <w:spacing w:line="276" w:lineRule="auto"/>
              <w:jc w:val="center"/>
              <w:rPr>
                <w:b/>
                <w:bCs/>
                <w:color w:val="0000FF"/>
              </w:rPr>
            </w:pPr>
            <w:r w:rsidRPr="001B15B2">
              <w:rPr>
                <w:b/>
                <w:bCs/>
                <w:color w:val="0000FF"/>
              </w:rPr>
              <w:t>Remarks</w:t>
            </w:r>
          </w:p>
        </w:tc>
      </w:tr>
      <w:tr w:rsidR="00BC075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Chances of light rainfall during 3-4 May</w:t>
            </w:r>
          </w:p>
        </w:tc>
      </w:tr>
      <w:tr w:rsidR="00BC075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w:t>
            </w:r>
          </w:p>
        </w:tc>
      </w:tr>
      <w:tr w:rsidR="00BC075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FF5D4A" w:rsidRDefault="00BC0753" w:rsidP="00AD18B8">
            <w:pPr>
              <w:spacing w:line="276" w:lineRule="auto"/>
              <w:jc w:val="center"/>
              <w:rPr>
                <w:bCs/>
                <w:color w:val="0070C0"/>
              </w:rPr>
            </w:pPr>
            <w:r>
              <w:rPr>
                <w:b/>
                <w:bCs/>
                <w:color w:val="0000FF"/>
              </w:rPr>
              <w:t>Cloudy sky</w:t>
            </w: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Pr="00C426BA" w:rsidRDefault="00BC0753" w:rsidP="00AD18B8">
            <w:pPr>
              <w:spacing w:line="276" w:lineRule="auto"/>
              <w:jc w:val="center"/>
              <w:rPr>
                <w:b/>
                <w:bCs/>
                <w:color w:val="0000FF"/>
              </w:rPr>
            </w:pPr>
          </w:p>
        </w:tc>
      </w:tr>
      <w:tr w:rsidR="00BC075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8315F6" w:rsidP="00AD18B8">
            <w:pPr>
              <w:jc w:val="center"/>
              <w:rPr>
                <w:b/>
                <w:bCs/>
                <w:color w:val="0000FF"/>
              </w:rPr>
            </w:pPr>
            <w:r>
              <w:rPr>
                <w:b/>
                <w:bCs/>
                <w:color w:val="0000FF"/>
              </w:rPr>
              <w:t>1</w:t>
            </w:r>
            <w:r w:rsidR="00BC0753">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8315F6" w:rsidP="00AD18B8">
            <w:pPr>
              <w:jc w:val="center"/>
              <w:rPr>
                <w:b/>
                <w:bCs/>
                <w:color w:val="0000FF"/>
              </w:rPr>
            </w:pPr>
            <w:r>
              <w:rPr>
                <w:b/>
                <w:bCs/>
                <w:color w:val="0000FF"/>
              </w:rPr>
              <w:t>1</w:t>
            </w:r>
            <w:bookmarkStart w:id="0" w:name="_GoBack"/>
            <w:bookmarkEnd w:id="0"/>
            <w:r w:rsidR="00BC0753">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tabs>
                <w:tab w:val="left" w:pos="2131"/>
                <w:tab w:val="center" w:pos="4320"/>
              </w:tabs>
              <w:spacing w:line="276" w:lineRule="auto"/>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E93F73" w:rsidRDefault="00E93F73" w:rsidP="00C36A0A">
      <w:pPr>
        <w:spacing w:after="200" w:line="276" w:lineRule="auto"/>
        <w:jc w:val="center"/>
        <w:rPr>
          <w:b/>
          <w:bCs/>
          <w:color w:val="C00000"/>
          <w:sz w:val="22"/>
          <w:szCs w:val="22"/>
        </w:rPr>
      </w:pPr>
    </w:p>
    <w:p w:rsidR="003A0569" w:rsidRDefault="003A056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31"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2"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33"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F575BE" w:rsidRDefault="00F575BE" w:rsidP="002C702C">
      <w:pPr>
        <w:jc w:val="right"/>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2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1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2</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3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4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5</w:t>
            </w:r>
          </w:p>
          <w:p w:rsidR="00BC0753" w:rsidRPr="0040308F" w:rsidRDefault="00BC0753"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D18B8">
            <w:pPr>
              <w:spacing w:line="276" w:lineRule="auto"/>
              <w:jc w:val="center"/>
              <w:rPr>
                <w:b/>
                <w:bCs/>
                <w:color w:val="0000FF"/>
              </w:rPr>
            </w:pPr>
            <w:r w:rsidRPr="001B15B2">
              <w:rPr>
                <w:b/>
                <w:bCs/>
                <w:color w:val="0000FF"/>
              </w:rPr>
              <w:t>Remarks</w:t>
            </w:r>
          </w:p>
        </w:tc>
      </w:tr>
      <w:tr w:rsidR="00BC075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Chances of light rainfall during 3-4 May</w:t>
            </w:r>
          </w:p>
        </w:tc>
      </w:tr>
      <w:tr w:rsidR="00BC075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w:t>
            </w:r>
          </w:p>
        </w:tc>
      </w:tr>
      <w:tr w:rsidR="00BC075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FF5D4A" w:rsidRDefault="00BC0753" w:rsidP="00AD18B8">
            <w:pPr>
              <w:spacing w:line="276" w:lineRule="auto"/>
              <w:jc w:val="center"/>
              <w:rPr>
                <w:bCs/>
                <w:color w:val="0070C0"/>
              </w:rPr>
            </w:pPr>
            <w:r>
              <w:rPr>
                <w:b/>
                <w:bCs/>
                <w:color w:val="0000FF"/>
              </w:rPr>
              <w:t>Cloudy sky</w:t>
            </w: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Pr="00C426BA" w:rsidRDefault="00BC0753" w:rsidP="00AD18B8">
            <w:pPr>
              <w:spacing w:line="276" w:lineRule="auto"/>
              <w:jc w:val="center"/>
              <w:rPr>
                <w:b/>
                <w:bCs/>
                <w:color w:val="0000FF"/>
              </w:rPr>
            </w:pPr>
          </w:p>
        </w:tc>
      </w:tr>
      <w:tr w:rsidR="00BC075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tabs>
                <w:tab w:val="left" w:pos="2131"/>
                <w:tab w:val="center" w:pos="4320"/>
              </w:tabs>
              <w:spacing w:line="276" w:lineRule="auto"/>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34"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5"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36"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0B7C28" w:rsidRDefault="000B7C28" w:rsidP="007844C5">
      <w:pPr>
        <w:rPr>
          <w:b/>
          <w:color w:val="C00000"/>
          <w:sz w:val="22"/>
          <w:szCs w:val="22"/>
        </w:rPr>
      </w:pPr>
    </w:p>
    <w:p w:rsidR="000B7C28" w:rsidRDefault="000B7C28" w:rsidP="007844C5">
      <w:pPr>
        <w:rPr>
          <w:b/>
          <w:color w:val="C00000"/>
          <w:sz w:val="22"/>
          <w:szCs w:val="22"/>
        </w:rPr>
      </w:pPr>
    </w:p>
    <w:p w:rsidR="00F575BE" w:rsidRDefault="00F575BE"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2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1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2</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3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4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5</w:t>
            </w:r>
          </w:p>
          <w:p w:rsidR="00BC0753" w:rsidRPr="0040308F" w:rsidRDefault="00BC0753"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D18B8">
            <w:pPr>
              <w:spacing w:line="276" w:lineRule="auto"/>
              <w:jc w:val="center"/>
              <w:rPr>
                <w:b/>
                <w:bCs/>
                <w:color w:val="0000FF"/>
              </w:rPr>
            </w:pPr>
            <w:r w:rsidRPr="001B15B2">
              <w:rPr>
                <w:b/>
                <w:bCs/>
                <w:color w:val="0000FF"/>
              </w:rPr>
              <w:t>Remarks</w:t>
            </w:r>
          </w:p>
        </w:tc>
      </w:tr>
      <w:tr w:rsidR="00BC075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Chances of light rainfall during 3-4 May</w:t>
            </w:r>
          </w:p>
        </w:tc>
      </w:tr>
      <w:tr w:rsidR="00BC075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w:t>
            </w:r>
          </w:p>
        </w:tc>
      </w:tr>
      <w:tr w:rsidR="00BC075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FF5D4A" w:rsidRDefault="00BC0753" w:rsidP="00AD18B8">
            <w:pPr>
              <w:spacing w:line="276" w:lineRule="auto"/>
              <w:jc w:val="center"/>
              <w:rPr>
                <w:bCs/>
                <w:color w:val="0070C0"/>
              </w:rPr>
            </w:pPr>
            <w:r>
              <w:rPr>
                <w:b/>
                <w:bCs/>
                <w:color w:val="0000FF"/>
              </w:rPr>
              <w:t>Cloudy sky</w:t>
            </w: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Pr="00C426BA" w:rsidRDefault="00BC0753" w:rsidP="00AD18B8">
            <w:pPr>
              <w:spacing w:line="276" w:lineRule="auto"/>
              <w:jc w:val="center"/>
              <w:rPr>
                <w:b/>
                <w:bCs/>
                <w:color w:val="0000FF"/>
              </w:rPr>
            </w:pPr>
          </w:p>
        </w:tc>
      </w:tr>
      <w:tr w:rsidR="00BC075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tabs>
                <w:tab w:val="left" w:pos="2131"/>
                <w:tab w:val="center" w:pos="4320"/>
              </w:tabs>
              <w:spacing w:line="276" w:lineRule="auto"/>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9335E" w:rsidRDefault="0059335E"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37"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8"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39"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0B7C28" w:rsidRDefault="000B7C28" w:rsidP="005D4EAA">
      <w:pPr>
        <w:rPr>
          <w:b/>
          <w:color w:val="C00000"/>
          <w:sz w:val="22"/>
          <w:szCs w:val="22"/>
        </w:rPr>
      </w:pPr>
    </w:p>
    <w:p w:rsidR="00941CBC" w:rsidRDefault="00941CBC"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2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1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2</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3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 xml:space="preserve">4 </w:t>
            </w:r>
          </w:p>
          <w:p w:rsidR="00BC0753" w:rsidRPr="0040308F" w:rsidRDefault="00BC0753"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C0753" w:rsidRDefault="00BC0753" w:rsidP="00AD18B8">
            <w:pPr>
              <w:jc w:val="center"/>
              <w:rPr>
                <w:b/>
                <w:bCs/>
                <w:color w:val="0000FF"/>
              </w:rPr>
            </w:pPr>
            <w:r>
              <w:rPr>
                <w:b/>
                <w:bCs/>
                <w:color w:val="0000FF"/>
              </w:rPr>
              <w:t>5</w:t>
            </w:r>
          </w:p>
          <w:p w:rsidR="00BC0753" w:rsidRPr="0040308F" w:rsidRDefault="00BC0753"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1B15B2" w:rsidRDefault="00BC0753" w:rsidP="00AD18B8">
            <w:pPr>
              <w:spacing w:line="276" w:lineRule="auto"/>
              <w:jc w:val="center"/>
              <w:rPr>
                <w:b/>
                <w:bCs/>
                <w:color w:val="0000FF"/>
              </w:rPr>
            </w:pPr>
            <w:r w:rsidRPr="001B15B2">
              <w:rPr>
                <w:b/>
                <w:bCs/>
                <w:color w:val="0000FF"/>
              </w:rPr>
              <w:t>Remarks</w:t>
            </w:r>
          </w:p>
        </w:tc>
      </w:tr>
      <w:tr w:rsidR="00BC075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Chances of light rainfall during 3-4 May</w:t>
            </w:r>
          </w:p>
        </w:tc>
      </w:tr>
      <w:tr w:rsidR="00BC075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spacing w:line="276" w:lineRule="auto"/>
              <w:jc w:val="center"/>
              <w:rPr>
                <w:b/>
                <w:bCs/>
                <w:color w:val="0000FF"/>
              </w:rPr>
            </w:pPr>
            <w:r>
              <w:rPr>
                <w:b/>
                <w:bCs/>
                <w:color w:val="0000FF"/>
              </w:rPr>
              <w:t>-</w:t>
            </w:r>
          </w:p>
        </w:tc>
      </w:tr>
      <w:tr w:rsidR="00BC075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18736D">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FF5D4A" w:rsidRDefault="00BC0753" w:rsidP="00AD18B8">
            <w:pPr>
              <w:spacing w:line="276" w:lineRule="auto"/>
              <w:jc w:val="center"/>
              <w:rPr>
                <w:bCs/>
                <w:color w:val="0070C0"/>
              </w:rPr>
            </w:pPr>
            <w:r>
              <w:rPr>
                <w:b/>
                <w:bCs/>
                <w:color w:val="0000FF"/>
              </w:rPr>
              <w:t>Cloudy sky</w:t>
            </w: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Pr="00C426BA" w:rsidRDefault="00BC0753" w:rsidP="00AD18B8">
            <w:pPr>
              <w:spacing w:line="276" w:lineRule="auto"/>
              <w:jc w:val="center"/>
              <w:rPr>
                <w:b/>
                <w:bCs/>
                <w:color w:val="0000FF"/>
              </w:rPr>
            </w:pPr>
          </w:p>
        </w:tc>
      </w:tr>
      <w:tr w:rsidR="00BC075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Pr="006305F3" w:rsidRDefault="00BC0753" w:rsidP="00AD18B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D18B8">
            <w:pPr>
              <w:tabs>
                <w:tab w:val="left" w:pos="2131"/>
                <w:tab w:val="center" w:pos="4320"/>
              </w:tabs>
              <w:spacing w:line="276" w:lineRule="auto"/>
              <w:jc w:val="center"/>
              <w:rPr>
                <w:b/>
                <w:bCs/>
                <w:color w:val="0000FF"/>
              </w:rPr>
            </w:pPr>
          </w:p>
        </w:tc>
      </w:tr>
      <w:tr w:rsidR="00BC075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C0753" w:rsidRPr="00C426BA" w:rsidRDefault="00BC075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BC0753" w:rsidRDefault="00BC0753" w:rsidP="00AD18B8">
            <w:pPr>
              <w:jc w:val="center"/>
            </w:pPr>
            <w:r w:rsidRPr="00785F28">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40"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1"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42"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2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24D1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1B15B2" w:rsidRDefault="00924D1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24D15" w:rsidRDefault="00924D15" w:rsidP="00AD18B8">
            <w:pPr>
              <w:jc w:val="center"/>
              <w:rPr>
                <w:b/>
                <w:bCs/>
                <w:color w:val="0000FF"/>
              </w:rPr>
            </w:pPr>
            <w:r>
              <w:rPr>
                <w:b/>
                <w:bCs/>
                <w:color w:val="0000FF"/>
              </w:rPr>
              <w:t xml:space="preserve">1 </w:t>
            </w:r>
          </w:p>
          <w:p w:rsidR="00924D15" w:rsidRPr="0040308F" w:rsidRDefault="00924D15"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924D15" w:rsidRDefault="00924D15" w:rsidP="00AD18B8">
            <w:pPr>
              <w:jc w:val="center"/>
              <w:rPr>
                <w:b/>
                <w:bCs/>
                <w:color w:val="0000FF"/>
              </w:rPr>
            </w:pPr>
            <w:r>
              <w:rPr>
                <w:b/>
                <w:bCs/>
                <w:color w:val="0000FF"/>
              </w:rPr>
              <w:t>2</w:t>
            </w:r>
          </w:p>
          <w:p w:rsidR="00924D15" w:rsidRPr="0040308F" w:rsidRDefault="00924D15"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924D15" w:rsidRDefault="00924D15" w:rsidP="00AD18B8">
            <w:pPr>
              <w:jc w:val="center"/>
              <w:rPr>
                <w:b/>
                <w:bCs/>
                <w:color w:val="0000FF"/>
              </w:rPr>
            </w:pPr>
            <w:r>
              <w:rPr>
                <w:b/>
                <w:bCs/>
                <w:color w:val="0000FF"/>
              </w:rPr>
              <w:t xml:space="preserve">3 </w:t>
            </w:r>
          </w:p>
          <w:p w:rsidR="00924D15" w:rsidRPr="0040308F" w:rsidRDefault="00924D15"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924D15" w:rsidRDefault="00924D15" w:rsidP="00AD18B8">
            <w:pPr>
              <w:jc w:val="center"/>
              <w:rPr>
                <w:b/>
                <w:bCs/>
                <w:color w:val="0000FF"/>
              </w:rPr>
            </w:pPr>
            <w:r>
              <w:rPr>
                <w:b/>
                <w:bCs/>
                <w:color w:val="0000FF"/>
              </w:rPr>
              <w:t xml:space="preserve">4 </w:t>
            </w:r>
          </w:p>
          <w:p w:rsidR="00924D15" w:rsidRPr="0040308F" w:rsidRDefault="00924D15"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924D15" w:rsidRDefault="00924D15" w:rsidP="00AD18B8">
            <w:pPr>
              <w:jc w:val="center"/>
              <w:rPr>
                <w:b/>
                <w:bCs/>
                <w:color w:val="0000FF"/>
              </w:rPr>
            </w:pPr>
            <w:r>
              <w:rPr>
                <w:b/>
                <w:bCs/>
                <w:color w:val="0000FF"/>
              </w:rPr>
              <w:t>5</w:t>
            </w:r>
          </w:p>
          <w:p w:rsidR="00924D15" w:rsidRPr="0040308F" w:rsidRDefault="00924D15"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924D15" w:rsidRPr="001B15B2" w:rsidRDefault="00924D15" w:rsidP="00AD18B8">
            <w:pPr>
              <w:spacing w:line="276" w:lineRule="auto"/>
              <w:jc w:val="center"/>
              <w:rPr>
                <w:b/>
                <w:bCs/>
                <w:color w:val="0000FF"/>
              </w:rPr>
            </w:pPr>
            <w:r w:rsidRPr="001B15B2">
              <w:rPr>
                <w:b/>
                <w:bCs/>
                <w:color w:val="0000FF"/>
              </w:rPr>
              <w:t>Remarks</w:t>
            </w:r>
          </w:p>
        </w:tc>
      </w:tr>
      <w:tr w:rsidR="00924D1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D18B8">
            <w:pPr>
              <w:spacing w:line="276" w:lineRule="auto"/>
              <w:jc w:val="center"/>
              <w:rPr>
                <w:b/>
                <w:bCs/>
                <w:color w:val="0000FF"/>
              </w:rPr>
            </w:pPr>
            <w:r>
              <w:rPr>
                <w:b/>
                <w:bCs/>
                <w:color w:val="0000FF"/>
              </w:rPr>
              <w:t>Chances of light rainfall during 3-4 May</w:t>
            </w:r>
          </w:p>
        </w:tc>
      </w:tr>
      <w:tr w:rsidR="00924D15"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D18B8">
            <w:pPr>
              <w:spacing w:line="276" w:lineRule="auto"/>
              <w:jc w:val="center"/>
              <w:rPr>
                <w:b/>
                <w:bCs/>
                <w:color w:val="0000FF"/>
              </w:rPr>
            </w:pPr>
            <w:r>
              <w:rPr>
                <w:b/>
                <w:bCs/>
                <w:color w:val="0000FF"/>
              </w:rPr>
              <w:t>-</w:t>
            </w:r>
          </w:p>
        </w:tc>
      </w:tr>
      <w:tr w:rsidR="00924D15"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18736D">
            <w:pPr>
              <w:jc w:val="center"/>
              <w:rPr>
                <w:b/>
                <w:bCs/>
                <w:color w:val="0000FF"/>
              </w:rPr>
            </w:pPr>
          </w:p>
        </w:tc>
      </w:tr>
      <w:tr w:rsidR="00924D1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924D15" w:rsidRPr="00FF5D4A" w:rsidRDefault="00924D15" w:rsidP="00AD18B8">
            <w:pPr>
              <w:spacing w:line="276" w:lineRule="auto"/>
              <w:jc w:val="center"/>
              <w:rPr>
                <w:bCs/>
                <w:color w:val="0070C0"/>
              </w:rPr>
            </w:pPr>
            <w:r>
              <w:rPr>
                <w:b/>
                <w:bCs/>
                <w:color w:val="0000FF"/>
              </w:rPr>
              <w:t>Cloudy sky</w:t>
            </w:r>
          </w:p>
        </w:tc>
      </w:tr>
      <w:tr w:rsidR="00924D1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D18B8">
            <w:pPr>
              <w:jc w:val="center"/>
              <w:rPr>
                <w:b/>
                <w:bCs/>
                <w:color w:val="0000FF"/>
              </w:rPr>
            </w:pPr>
          </w:p>
        </w:tc>
      </w:tr>
      <w:tr w:rsidR="00924D1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24D15" w:rsidRPr="00C426BA" w:rsidRDefault="00924D15" w:rsidP="00AD18B8">
            <w:pPr>
              <w:spacing w:line="276" w:lineRule="auto"/>
              <w:jc w:val="center"/>
              <w:rPr>
                <w:b/>
                <w:bCs/>
                <w:color w:val="0000FF"/>
              </w:rPr>
            </w:pPr>
          </w:p>
        </w:tc>
      </w:tr>
      <w:tr w:rsidR="00924D15"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D18B8">
            <w:pPr>
              <w:tabs>
                <w:tab w:val="left" w:pos="2131"/>
                <w:tab w:val="center" w:pos="4320"/>
              </w:tabs>
              <w:spacing w:line="276" w:lineRule="auto"/>
              <w:jc w:val="center"/>
              <w:rPr>
                <w:b/>
                <w:bCs/>
                <w:color w:val="0000FF"/>
              </w:rPr>
            </w:pPr>
          </w:p>
        </w:tc>
      </w:tr>
      <w:tr w:rsidR="00924D1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24D15" w:rsidRDefault="00924D15"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Default="00924D15"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Default="00924D15"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Default="00924D15"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Default="00924D15"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924D15" w:rsidRDefault="00924D15" w:rsidP="00AD18B8">
            <w:pPr>
              <w:jc w:val="center"/>
            </w:pPr>
            <w:r w:rsidRPr="00785F28">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A544C" w:rsidRDefault="005A544C"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43"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4"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45"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E93F73" w:rsidRDefault="00E93F73" w:rsidP="00073F7A">
      <w:pPr>
        <w:rPr>
          <w:b/>
          <w:color w:val="C00000"/>
          <w:sz w:val="22"/>
          <w:szCs w:val="22"/>
        </w:rPr>
      </w:pPr>
    </w:p>
    <w:p w:rsidR="000B7C28" w:rsidRDefault="000B7C28" w:rsidP="00073F7A">
      <w:pPr>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E262C" w:rsidRPr="001B15B2" w:rsidTr="00EE262C">
        <w:trPr>
          <w:jc w:val="center"/>
        </w:trPr>
        <w:tc>
          <w:tcPr>
            <w:tcW w:w="8856" w:type="dxa"/>
            <w:gridSpan w:val="3"/>
          </w:tcPr>
          <w:p w:rsidR="00EE262C" w:rsidRPr="001B15B2" w:rsidRDefault="00EE262C" w:rsidP="00EE262C">
            <w:pPr>
              <w:spacing w:line="276" w:lineRule="auto"/>
              <w:jc w:val="center"/>
              <w:rPr>
                <w:b/>
                <w:bCs/>
                <w:color w:val="C00000"/>
              </w:rPr>
            </w:pPr>
            <w:r w:rsidRPr="001B15B2">
              <w:rPr>
                <w:b/>
                <w:bCs/>
                <w:color w:val="C00000"/>
              </w:rPr>
              <w:t>GRAMIN KRISHI MAUSAM SEWA (GKMS)</w:t>
            </w:r>
          </w:p>
          <w:p w:rsidR="00EE262C" w:rsidRPr="001B15B2" w:rsidRDefault="00EE262C" w:rsidP="00EE262C">
            <w:pPr>
              <w:spacing w:line="276" w:lineRule="auto"/>
              <w:jc w:val="center"/>
              <w:rPr>
                <w:b/>
                <w:bCs/>
                <w:color w:val="C00000"/>
              </w:rPr>
            </w:pPr>
            <w:r w:rsidRPr="001B15B2">
              <w:rPr>
                <w:b/>
                <w:bCs/>
                <w:color w:val="C00000"/>
              </w:rPr>
              <w:t>AGRO-METEOROLOGY DIVISION</w:t>
            </w:r>
          </w:p>
          <w:p w:rsidR="00EE262C" w:rsidRPr="001B15B2" w:rsidRDefault="00EE262C" w:rsidP="00EE262C">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E262C" w:rsidRPr="001B15B2" w:rsidRDefault="00EE262C" w:rsidP="00EE262C">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E262C" w:rsidRPr="001B15B2" w:rsidRDefault="00EE262C" w:rsidP="00EE262C">
            <w:pPr>
              <w:spacing w:line="276" w:lineRule="auto"/>
              <w:jc w:val="center"/>
              <w:rPr>
                <w:b/>
                <w:bCs/>
                <w:color w:val="0000FF"/>
              </w:rPr>
            </w:pPr>
          </w:p>
        </w:tc>
      </w:tr>
      <w:tr w:rsidR="00EE262C" w:rsidRPr="001B15B2" w:rsidTr="00EE262C">
        <w:trPr>
          <w:jc w:val="center"/>
        </w:trPr>
        <w:tc>
          <w:tcPr>
            <w:tcW w:w="4284" w:type="dxa"/>
          </w:tcPr>
          <w:p w:rsidR="00EE262C" w:rsidRPr="001B15B2" w:rsidRDefault="00EE262C" w:rsidP="00EE262C">
            <w:pPr>
              <w:spacing w:line="276" w:lineRule="auto"/>
              <w:rPr>
                <w:b/>
                <w:bCs/>
                <w:color w:val="FF00FF"/>
              </w:rPr>
            </w:pPr>
          </w:p>
          <w:p w:rsidR="00EE262C" w:rsidRPr="001B15B2" w:rsidRDefault="00EE262C" w:rsidP="00EE262C">
            <w:pPr>
              <w:spacing w:line="276" w:lineRule="auto"/>
              <w:rPr>
                <w:b/>
                <w:bCs/>
                <w:color w:val="FF0000"/>
              </w:rPr>
            </w:pPr>
            <w:r>
              <w:rPr>
                <w:b/>
                <w:bCs/>
                <w:color w:val="FF0000"/>
              </w:rPr>
              <w:t>Bulletin No. 34</w:t>
            </w:r>
          </w:p>
          <w:p w:rsidR="00EE262C" w:rsidRPr="001B15B2" w:rsidRDefault="00EE262C" w:rsidP="00EE262C">
            <w:pPr>
              <w:spacing w:line="276" w:lineRule="auto"/>
              <w:rPr>
                <w:b/>
              </w:rPr>
            </w:pPr>
            <w:r>
              <w:rPr>
                <w:b/>
                <w:bCs/>
                <w:color w:val="FF0000"/>
              </w:rPr>
              <w:t>Date: Tuesday</w:t>
            </w:r>
            <w:r w:rsidRPr="001B15B2">
              <w:rPr>
                <w:b/>
                <w:bCs/>
                <w:color w:val="FF0000"/>
              </w:rPr>
              <w:t>,</w:t>
            </w:r>
            <w:r>
              <w:rPr>
                <w:b/>
                <w:bCs/>
                <w:color w:val="FF0000"/>
              </w:rPr>
              <w:t xml:space="preserve"> 30</w:t>
            </w:r>
            <w:r>
              <w:rPr>
                <w:b/>
                <w:bCs/>
                <w:color w:val="FF0000"/>
                <w:vertAlign w:val="superscript"/>
              </w:rPr>
              <w:t xml:space="preserve"> </w:t>
            </w:r>
            <w:r>
              <w:rPr>
                <w:b/>
                <w:bCs/>
                <w:color w:val="FF0000"/>
              </w:rPr>
              <w:t>April,2019</w:t>
            </w:r>
          </w:p>
        </w:tc>
        <w:tc>
          <w:tcPr>
            <w:tcW w:w="1418" w:type="dxa"/>
            <w:hideMark/>
          </w:tcPr>
          <w:p w:rsidR="00EE262C" w:rsidRPr="001B15B2" w:rsidRDefault="00EE262C" w:rsidP="00EE262C">
            <w:pPr>
              <w:spacing w:line="276" w:lineRule="auto"/>
              <w:jc w:val="center"/>
              <w:rPr>
                <w:b/>
              </w:rPr>
            </w:pPr>
            <w:r w:rsidRPr="001B15B2">
              <w:rPr>
                <w:b/>
                <w:noProof/>
                <w:lang w:val="en-IN" w:eastAsia="en-IN"/>
              </w:rPr>
              <w:drawing>
                <wp:inline distT="0" distB="0" distL="0" distR="0" wp14:anchorId="056F5F45" wp14:editId="1CA6914B">
                  <wp:extent cx="595519" cy="530942"/>
                  <wp:effectExtent l="19050" t="0" r="0" b="0"/>
                  <wp:docPr id="3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E262C" w:rsidRPr="001B15B2" w:rsidRDefault="00EE262C" w:rsidP="00EE262C">
            <w:pPr>
              <w:spacing w:line="276" w:lineRule="auto"/>
              <w:jc w:val="center"/>
              <w:rPr>
                <w:b/>
                <w:bCs/>
                <w:color w:val="FF00FF"/>
              </w:rPr>
            </w:pPr>
          </w:p>
          <w:p w:rsidR="00EE262C" w:rsidRPr="001B15B2" w:rsidRDefault="00EE262C" w:rsidP="00EE262C">
            <w:pPr>
              <w:spacing w:line="276" w:lineRule="auto"/>
              <w:jc w:val="center"/>
              <w:rPr>
                <w:b/>
                <w:bCs/>
                <w:color w:val="FF0000"/>
              </w:rPr>
            </w:pPr>
          </w:p>
          <w:p w:rsidR="00EE262C" w:rsidRPr="001B15B2" w:rsidRDefault="00EE262C" w:rsidP="00EE262C">
            <w:pPr>
              <w:spacing w:line="276" w:lineRule="auto"/>
              <w:jc w:val="center"/>
              <w:rPr>
                <w:b/>
              </w:rPr>
            </w:pPr>
          </w:p>
        </w:tc>
      </w:tr>
    </w:tbl>
    <w:p w:rsidR="00EE262C" w:rsidRPr="00A77F00" w:rsidRDefault="00EE262C" w:rsidP="00EE262C">
      <w:pPr>
        <w:rPr>
          <w:b/>
          <w:bCs/>
          <w:color w:val="0000FF"/>
          <w:sz w:val="8"/>
          <w:szCs w:val="22"/>
        </w:rPr>
      </w:pPr>
    </w:p>
    <w:p w:rsidR="00EE262C" w:rsidRPr="001B15B2" w:rsidRDefault="00EE262C" w:rsidP="00EE262C">
      <w:pPr>
        <w:jc w:val="center"/>
        <w:rPr>
          <w:b/>
          <w:bCs/>
          <w:color w:val="C00000"/>
          <w:sz w:val="25"/>
          <w:szCs w:val="25"/>
          <w:u w:val="single"/>
        </w:rPr>
      </w:pPr>
      <w:r w:rsidRPr="001B15B2">
        <w:rPr>
          <w:b/>
          <w:bCs/>
          <w:color w:val="C00000"/>
          <w:sz w:val="25"/>
          <w:szCs w:val="25"/>
          <w:u w:val="single"/>
        </w:rPr>
        <w:t>Weather during the previous forecast period</w:t>
      </w:r>
    </w:p>
    <w:p w:rsidR="00EE262C" w:rsidRPr="001B15B2" w:rsidRDefault="00EE262C" w:rsidP="00EE262C">
      <w:pPr>
        <w:jc w:val="center"/>
        <w:rPr>
          <w:b/>
          <w:bCs/>
          <w:color w:val="C00000"/>
          <w:sz w:val="12"/>
          <w:szCs w:val="25"/>
          <w:u w:val="single"/>
        </w:rPr>
      </w:pPr>
    </w:p>
    <w:p w:rsidR="00EE262C" w:rsidRDefault="00EE262C" w:rsidP="00EE262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38.1</w:t>
      </w:r>
      <w:r w:rsidRPr="001B15B2">
        <w:rPr>
          <w:color w:val="0000FF"/>
        </w:rPr>
        <w:t xml:space="preserve">°C and </w:t>
      </w:r>
      <w:r>
        <w:rPr>
          <w:color w:val="0000FF"/>
        </w:rPr>
        <w:t>24.4</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48</w:t>
      </w:r>
      <w:r w:rsidRPr="001B15B2">
        <w:rPr>
          <w:color w:val="0000FF"/>
        </w:rPr>
        <w:t xml:space="preserve"> percent at 1400 hrs. Soil temperature at 5 cm depth was </w:t>
      </w:r>
      <w:r>
        <w:rPr>
          <w:color w:val="0000FF"/>
        </w:rPr>
        <w:t>29.4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38.9</w:t>
      </w:r>
      <w:r w:rsidRPr="001B15B2">
        <w:rPr>
          <w:color w:val="0000FF"/>
        </w:rPr>
        <w:t xml:space="preserve">°C at 1400 hrs. Average wind speed, daily sunshine hours and average daily evaporation were </w:t>
      </w:r>
      <w:r>
        <w:rPr>
          <w:color w:val="0000FF"/>
        </w:rPr>
        <w:t>3.5</w:t>
      </w:r>
      <w:r w:rsidRPr="001B15B2">
        <w:rPr>
          <w:color w:val="0000FF"/>
        </w:rPr>
        <w:t>km/</w:t>
      </w:r>
      <w:proofErr w:type="spellStart"/>
      <w:r>
        <w:rPr>
          <w:color w:val="0000FF"/>
        </w:rPr>
        <w:t>hr</w:t>
      </w:r>
      <w:proofErr w:type="spellEnd"/>
      <w:r>
        <w:rPr>
          <w:color w:val="0000FF"/>
        </w:rPr>
        <w:t>, 9.7</w:t>
      </w:r>
      <w:r w:rsidRPr="000D1F1F">
        <w:rPr>
          <w:color w:val="0000FF"/>
        </w:rPr>
        <w:t>hours</w:t>
      </w:r>
      <w:r w:rsidRPr="001B15B2">
        <w:rPr>
          <w:color w:val="0000FF"/>
        </w:rPr>
        <w:t xml:space="preserve"> and </w:t>
      </w:r>
      <w:r>
        <w:rPr>
          <w:color w:val="0000FF"/>
        </w:rPr>
        <w:t>6.8</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E262C" w:rsidRPr="001B15B2" w:rsidRDefault="00EE262C" w:rsidP="00EE262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EE262C" w:rsidRPr="001B15B2" w:rsidRDefault="00EE262C" w:rsidP="00EE262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1-5 May,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924D1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1B15B2" w:rsidRDefault="00924D15"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24D15" w:rsidRDefault="00924D15" w:rsidP="00AD18B8">
            <w:pPr>
              <w:jc w:val="center"/>
              <w:rPr>
                <w:b/>
                <w:bCs/>
                <w:color w:val="0000FF"/>
              </w:rPr>
            </w:pPr>
            <w:r>
              <w:rPr>
                <w:b/>
                <w:bCs/>
                <w:color w:val="0000FF"/>
              </w:rPr>
              <w:t xml:space="preserve">1 </w:t>
            </w:r>
          </w:p>
          <w:p w:rsidR="00924D15" w:rsidRPr="0040308F" w:rsidRDefault="00924D15"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924D15" w:rsidRDefault="00924D15" w:rsidP="00AD18B8">
            <w:pPr>
              <w:jc w:val="center"/>
              <w:rPr>
                <w:b/>
                <w:bCs/>
                <w:color w:val="0000FF"/>
              </w:rPr>
            </w:pPr>
            <w:r>
              <w:rPr>
                <w:b/>
                <w:bCs/>
                <w:color w:val="0000FF"/>
              </w:rPr>
              <w:t>2</w:t>
            </w:r>
          </w:p>
          <w:p w:rsidR="00924D15" w:rsidRPr="0040308F" w:rsidRDefault="00924D15"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924D15" w:rsidRDefault="00924D15" w:rsidP="00AD18B8">
            <w:pPr>
              <w:jc w:val="center"/>
              <w:rPr>
                <w:b/>
                <w:bCs/>
                <w:color w:val="0000FF"/>
              </w:rPr>
            </w:pPr>
            <w:r>
              <w:rPr>
                <w:b/>
                <w:bCs/>
                <w:color w:val="0000FF"/>
              </w:rPr>
              <w:t xml:space="preserve">3 </w:t>
            </w:r>
          </w:p>
          <w:p w:rsidR="00924D15" w:rsidRPr="0040308F" w:rsidRDefault="00924D15"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924D15" w:rsidRDefault="00924D15" w:rsidP="00AD18B8">
            <w:pPr>
              <w:jc w:val="center"/>
              <w:rPr>
                <w:b/>
                <w:bCs/>
                <w:color w:val="0000FF"/>
              </w:rPr>
            </w:pPr>
            <w:r>
              <w:rPr>
                <w:b/>
                <w:bCs/>
                <w:color w:val="0000FF"/>
              </w:rPr>
              <w:t xml:space="preserve">4 </w:t>
            </w:r>
          </w:p>
          <w:p w:rsidR="00924D15" w:rsidRPr="0040308F" w:rsidRDefault="00924D15" w:rsidP="00AD18B8">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924D15" w:rsidRDefault="00924D15" w:rsidP="00AD18B8">
            <w:pPr>
              <w:jc w:val="center"/>
              <w:rPr>
                <w:b/>
                <w:bCs/>
                <w:color w:val="0000FF"/>
              </w:rPr>
            </w:pPr>
            <w:r>
              <w:rPr>
                <w:b/>
                <w:bCs/>
                <w:color w:val="0000FF"/>
              </w:rPr>
              <w:t>5</w:t>
            </w:r>
          </w:p>
          <w:p w:rsidR="00924D15" w:rsidRPr="0040308F" w:rsidRDefault="00924D15" w:rsidP="00AD18B8">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924D15" w:rsidRPr="001B15B2" w:rsidRDefault="00924D15" w:rsidP="00AD18B8">
            <w:pPr>
              <w:spacing w:line="276" w:lineRule="auto"/>
              <w:jc w:val="center"/>
              <w:rPr>
                <w:b/>
                <w:bCs/>
                <w:color w:val="0000FF"/>
              </w:rPr>
            </w:pPr>
            <w:r w:rsidRPr="001B15B2">
              <w:rPr>
                <w:b/>
                <w:bCs/>
                <w:color w:val="0000FF"/>
              </w:rPr>
              <w:t>Remarks</w:t>
            </w:r>
          </w:p>
        </w:tc>
      </w:tr>
      <w:tr w:rsidR="00924D15"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D18B8">
            <w:pPr>
              <w:spacing w:line="276" w:lineRule="auto"/>
              <w:jc w:val="center"/>
              <w:rPr>
                <w:b/>
                <w:bCs/>
                <w:color w:val="0000FF"/>
              </w:rPr>
            </w:pPr>
            <w:r>
              <w:rPr>
                <w:b/>
                <w:bCs/>
                <w:color w:val="0000FF"/>
              </w:rPr>
              <w:t>Chances of light rainfall during 3-4 May</w:t>
            </w:r>
          </w:p>
        </w:tc>
      </w:tr>
      <w:tr w:rsidR="00924D15"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39</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36</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D18B8">
            <w:pPr>
              <w:spacing w:line="276" w:lineRule="auto"/>
              <w:jc w:val="center"/>
              <w:rPr>
                <w:b/>
                <w:bCs/>
                <w:color w:val="0000FF"/>
              </w:rPr>
            </w:pPr>
            <w:r>
              <w:rPr>
                <w:b/>
                <w:bCs/>
                <w:color w:val="0000FF"/>
              </w:rPr>
              <w:t>-</w:t>
            </w:r>
          </w:p>
        </w:tc>
      </w:tr>
      <w:tr w:rsidR="00924D15"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7B3259">
            <w:pPr>
              <w:jc w:val="center"/>
              <w:rPr>
                <w:b/>
                <w:bCs/>
                <w:color w:val="0000FF"/>
              </w:rPr>
            </w:pPr>
            <w:r>
              <w:rPr>
                <w:b/>
                <w:bCs/>
                <w:color w:val="0000FF"/>
              </w:rPr>
              <w:t>22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18736D">
            <w:pPr>
              <w:jc w:val="center"/>
              <w:rPr>
                <w:b/>
                <w:bCs/>
                <w:color w:val="0000FF"/>
              </w:rPr>
            </w:pPr>
          </w:p>
        </w:tc>
      </w:tr>
      <w:tr w:rsidR="00924D1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924D15" w:rsidRPr="00FF5D4A" w:rsidRDefault="00924D15" w:rsidP="00AD18B8">
            <w:pPr>
              <w:spacing w:line="276" w:lineRule="auto"/>
              <w:jc w:val="center"/>
              <w:rPr>
                <w:bCs/>
                <w:color w:val="0070C0"/>
              </w:rPr>
            </w:pPr>
            <w:r>
              <w:rPr>
                <w:b/>
                <w:bCs/>
                <w:color w:val="0000FF"/>
              </w:rPr>
              <w:t>Cloudy sky</w:t>
            </w:r>
          </w:p>
        </w:tc>
      </w:tr>
      <w:tr w:rsidR="00924D1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60</w:t>
            </w:r>
          </w:p>
        </w:tc>
        <w:tc>
          <w:tcPr>
            <w:tcW w:w="2390"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D18B8">
            <w:pPr>
              <w:jc w:val="center"/>
              <w:rPr>
                <w:b/>
                <w:bCs/>
                <w:color w:val="0000FF"/>
              </w:rPr>
            </w:pPr>
          </w:p>
        </w:tc>
      </w:tr>
      <w:tr w:rsidR="00924D1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924D15" w:rsidRPr="00C426BA" w:rsidRDefault="00924D15" w:rsidP="00AD18B8">
            <w:pPr>
              <w:spacing w:line="276" w:lineRule="auto"/>
              <w:jc w:val="center"/>
              <w:rPr>
                <w:b/>
                <w:bCs/>
                <w:color w:val="0000FF"/>
              </w:rPr>
            </w:pPr>
          </w:p>
        </w:tc>
      </w:tr>
      <w:tr w:rsidR="00924D15"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Pr="006305F3" w:rsidRDefault="00924D15" w:rsidP="00AD18B8">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D18B8">
            <w:pPr>
              <w:tabs>
                <w:tab w:val="left" w:pos="2131"/>
                <w:tab w:val="center" w:pos="4320"/>
              </w:tabs>
              <w:spacing w:line="276" w:lineRule="auto"/>
              <w:jc w:val="center"/>
              <w:rPr>
                <w:b/>
                <w:bCs/>
                <w:color w:val="0000FF"/>
              </w:rPr>
            </w:pPr>
          </w:p>
        </w:tc>
      </w:tr>
      <w:tr w:rsidR="00924D15"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24D15" w:rsidRPr="00C426BA" w:rsidRDefault="00924D15"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924D15" w:rsidRDefault="00924D15"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Default="00924D15"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Default="00924D15"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Default="00924D15" w:rsidP="00AD18B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924D15" w:rsidRDefault="00924D15" w:rsidP="00AD18B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924D15" w:rsidRDefault="00924D15" w:rsidP="00AD18B8">
            <w:pPr>
              <w:jc w:val="center"/>
            </w:pPr>
            <w:r w:rsidRPr="00785F28">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487B9C" w:rsidRDefault="00487B9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37"/>
        <w:gridCol w:w="8121"/>
      </w:tblGrid>
      <w:tr w:rsidR="0009724C" w:rsidRPr="00600BDC" w:rsidTr="00AD18B8">
        <w:trPr>
          <w:trHeight w:val="305"/>
          <w:jc w:val="center"/>
        </w:trPr>
        <w:tc>
          <w:tcPr>
            <w:tcW w:w="78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color w:val="FF0000"/>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proofErr w:type="spellStart"/>
            <w:r w:rsidRPr="00600BDC">
              <w:rPr>
                <w:b/>
                <w:color w:val="FF0000"/>
              </w:rPr>
              <w:t>Phenophases</w:t>
            </w:r>
            <w:proofErr w:type="spellEnd"/>
          </w:p>
        </w:tc>
        <w:tc>
          <w:tcPr>
            <w:tcW w:w="3548" w:type="pct"/>
            <w:tcBorders>
              <w:top w:val="single" w:sz="4" w:space="0" w:color="auto"/>
              <w:left w:val="single" w:sz="4" w:space="0" w:color="auto"/>
              <w:bottom w:val="single" w:sz="4" w:space="0" w:color="auto"/>
              <w:right w:val="single" w:sz="4" w:space="0" w:color="auto"/>
            </w:tcBorders>
            <w:vAlign w:val="center"/>
            <w:hideMark/>
          </w:tcPr>
          <w:p w:rsidR="0009724C" w:rsidRPr="00600BDC" w:rsidRDefault="0009724C" w:rsidP="00AD18B8">
            <w:pPr>
              <w:jc w:val="center"/>
              <w:rPr>
                <w:b/>
                <w:color w:val="FF0000"/>
              </w:rPr>
            </w:pPr>
            <w:r w:rsidRPr="00600BDC">
              <w:rPr>
                <w:b/>
                <w:bCs/>
                <w:color w:val="FF0000"/>
              </w:rPr>
              <w:t>Advisory (Based on weather forecast)</w:t>
            </w:r>
          </w:p>
        </w:tc>
      </w:tr>
      <w:tr w:rsidR="0009724C" w:rsidRPr="00600BDC" w:rsidTr="00AD18B8">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In view of rainfall during 3-4 May, farmers are advised to postpone irrigation in standing crop. Also postpone spraying of pesticides in the crop during this period.</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Wheat/</w:t>
            </w:r>
            <w:proofErr w:type="spellStart"/>
            <w:r w:rsidRPr="00600BDC">
              <w:rPr>
                <w:i/>
                <w:color w:val="0000FF"/>
              </w:rPr>
              <w:t>rabi</w:t>
            </w:r>
            <w:proofErr w:type="spellEnd"/>
            <w:r w:rsidRPr="00600BDC">
              <w:rPr>
                <w:color w:val="0000FF"/>
              </w:rPr>
              <w:t xml:space="preserve"> maize/ pigeon pea</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color w:val="0000FF"/>
              </w:rPr>
            </w:pPr>
            <w:r w:rsidRPr="00600BDC">
              <w:rPr>
                <w:color w:val="0000FF"/>
              </w:rPr>
              <w:t>Harvesting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hd w:val="clear" w:color="auto" w:fill="FFFFFF"/>
              <w:spacing w:line="276" w:lineRule="auto"/>
              <w:jc w:val="both"/>
              <w:rPr>
                <w:color w:val="0000FF"/>
                <w:lang w:eastAsia="en-IN"/>
              </w:rPr>
            </w:pPr>
            <w:r w:rsidRPr="00600BDC">
              <w:rPr>
                <w:color w:val="0000FF"/>
                <w:lang w:eastAsia="en-IN"/>
              </w:rPr>
              <w:t xml:space="preserve">In view of rainfall during 3-4 May, farmers are advised to take utmost care in the harvesting and threshing of wheat, early sown </w:t>
            </w:r>
            <w:proofErr w:type="spellStart"/>
            <w:r w:rsidRPr="00600BDC">
              <w:rPr>
                <w:i/>
                <w:color w:val="0000FF"/>
                <w:lang w:eastAsia="en-IN"/>
              </w:rPr>
              <w:t>rabi</w:t>
            </w:r>
            <w:proofErr w:type="spellEnd"/>
            <w:r w:rsidRPr="00600BDC">
              <w:rPr>
                <w:color w:val="0000FF"/>
                <w:lang w:eastAsia="en-IN"/>
              </w:rPr>
              <w:t xml:space="preserve"> maize and pigeon pea crop.</w:t>
            </w:r>
            <w:r>
              <w:rPr>
                <w:color w:val="0000FF"/>
                <w:lang w:eastAsia="en-IN"/>
              </w:rPr>
              <w:t xml:space="preserve"> Complete the threshing of harvested wheat crop at the earliest. </w:t>
            </w:r>
            <w:r w:rsidRPr="00600BDC">
              <w:rPr>
                <w:color w:val="0000FF"/>
                <w:lang w:eastAsia="en-IN"/>
              </w:rPr>
              <w:t xml:space="preserve"> </w:t>
            </w:r>
          </w:p>
        </w:tc>
      </w:tr>
      <w:tr w:rsidR="0009724C" w:rsidRPr="00600BDC" w:rsidTr="00AD18B8">
        <w:trPr>
          <w:trHeight w:val="479"/>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Lady’s finger</w:t>
            </w:r>
          </w:p>
          <w:p w:rsidR="0009724C" w:rsidRPr="00600BDC" w:rsidRDefault="0009724C" w:rsidP="00AD18B8">
            <w:pPr>
              <w:jc w:val="center"/>
              <w:rPr>
                <w:color w:val="0000FF"/>
              </w:rPr>
            </w:pPr>
            <w:r w:rsidRPr="00600BDC">
              <w:rPr>
                <w:color w:val="0000FF"/>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Flowering/</w:t>
            </w:r>
          </w:p>
          <w:p w:rsidR="0009724C" w:rsidRPr="00600BDC" w:rsidRDefault="0009724C" w:rsidP="00AD18B8">
            <w:pPr>
              <w:jc w:val="center"/>
              <w:rPr>
                <w:color w:val="0000FF"/>
              </w:rPr>
            </w:pPr>
            <w:r w:rsidRPr="00600BDC">
              <w:rPr>
                <w:color w:val="0000FF"/>
              </w:rPr>
              <w:t>Fruiting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pStyle w:val="ListParagraph"/>
              <w:numPr>
                <w:ilvl w:val="0"/>
                <w:numId w:val="24"/>
              </w:numPr>
              <w:shd w:val="clear" w:color="auto" w:fill="FFFFFF"/>
              <w:ind w:left="490"/>
              <w:jc w:val="both"/>
              <w:rPr>
                <w:color w:val="0000FF"/>
                <w:shd w:val="clear" w:color="auto" w:fill="FFFFFF"/>
              </w:rPr>
            </w:pPr>
            <w:r w:rsidRPr="003B52E2">
              <w:rPr>
                <w:color w:val="0000FF"/>
                <w:shd w:val="clear" w:color="auto" w:fill="FFFFFF"/>
              </w:rPr>
              <w:t>Monitoring is advised for infestation of leaf hopper in</w:t>
            </w:r>
            <w:r>
              <w:rPr>
                <w:color w:val="0000FF"/>
                <w:shd w:val="clear" w:color="auto" w:fill="FFFFFF"/>
              </w:rPr>
              <w:t xml:space="preserve"> lady’s finger</w:t>
            </w:r>
            <w:r w:rsidRPr="003B52E2">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3B52E2">
              <w:rPr>
                <w:color w:val="0000FF"/>
                <w:shd w:val="clear" w:color="auto" w:fill="FFFFFF"/>
              </w:rPr>
              <w:t>Imidacloprid</w:t>
            </w:r>
            <w:proofErr w:type="spellEnd"/>
            <w:r w:rsidRPr="003B52E2">
              <w:rPr>
                <w:color w:val="0000FF"/>
                <w:shd w:val="clear" w:color="auto" w:fill="FFFFFF"/>
              </w:rPr>
              <w:t xml:space="preserve"> @ 0.5ml/liter of water is advised</w:t>
            </w:r>
            <w:r>
              <w:rPr>
                <w:color w:val="0000FF"/>
                <w:shd w:val="clear" w:color="auto" w:fill="FFFFFF"/>
              </w:rPr>
              <w:t xml:space="preserve"> under clear days</w:t>
            </w:r>
            <w:r w:rsidRPr="003B52E2">
              <w:rPr>
                <w:color w:val="0000FF"/>
                <w:shd w:val="clear" w:color="auto" w:fill="FFFFFF"/>
              </w:rPr>
              <w:t>.</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A46334">
              <w:rPr>
                <w:color w:val="0000FF"/>
                <w:shd w:val="clear" w:color="auto" w:fill="FFFFFF"/>
              </w:rPr>
              <w:t>Monitoring is advised for infestation of mites</w:t>
            </w:r>
            <w:r>
              <w:rPr>
                <w:color w:val="0000FF"/>
                <w:shd w:val="clear" w:color="auto" w:fill="FFFFFF"/>
              </w:rPr>
              <w:t xml:space="preserve"> in lady’s finger</w:t>
            </w:r>
            <w:r w:rsidRPr="00A46334">
              <w:rPr>
                <w:color w:val="0000FF"/>
                <w:shd w:val="clear" w:color="auto" w:fill="FFFFFF"/>
              </w:rPr>
              <w:t xml:space="preserve">. Larvae and nymph of mite are greenish red while adults are oval reddish brown in </w:t>
            </w:r>
            <w:proofErr w:type="spellStart"/>
            <w:r w:rsidRPr="00A46334">
              <w:rPr>
                <w:color w:val="0000FF"/>
                <w:shd w:val="clear" w:color="auto" w:fill="FFFFFF"/>
              </w:rPr>
              <w:t>colour</w:t>
            </w:r>
            <w:proofErr w:type="spellEnd"/>
            <w:r w:rsidRPr="00A46334">
              <w:rPr>
                <w:color w:val="0000FF"/>
                <w:shd w:val="clear" w:color="auto" w:fill="FFFFFF"/>
              </w:rPr>
              <w:t xml:space="preserve">. Mite feed on the under surface of leaves and the affected leaves gradually start curling and get wrinkled and crumpled. If infestation is found, spraying of </w:t>
            </w:r>
            <w:proofErr w:type="spellStart"/>
            <w:r w:rsidRPr="00A46334">
              <w:rPr>
                <w:color w:val="0000FF"/>
                <w:shd w:val="clear" w:color="auto" w:fill="FFFFFF"/>
              </w:rPr>
              <w:t>Ethion</w:t>
            </w:r>
            <w:proofErr w:type="spellEnd"/>
            <w:r w:rsidRPr="00A46334">
              <w:rPr>
                <w:color w:val="0000FF"/>
                <w:shd w:val="clear" w:color="auto" w:fill="FFFFFF"/>
              </w:rPr>
              <w:t xml:space="preserve"> @1.5-2 ml/liter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shd w:val="clear" w:color="auto" w:fill="FFFFFF"/>
              </w:rPr>
              <w:t xml:space="preserve">Monitoring is advised for infestation of fruit and shoot borer in </w:t>
            </w:r>
            <w:r w:rsidRPr="00600BDC">
              <w:rPr>
                <w:color w:val="0000FF"/>
              </w:rPr>
              <w:t>Lady’s finger</w:t>
            </w:r>
            <w:r w:rsidRPr="00600BDC">
              <w:rPr>
                <w:color w:val="0000FF"/>
                <w:shd w:val="clear" w:color="auto" w:fill="FFFFFF"/>
              </w:rPr>
              <w:t xml:space="preserve">. If infestation found, spraying of </w:t>
            </w:r>
            <w:proofErr w:type="spellStart"/>
            <w:r w:rsidRPr="00600BDC">
              <w:rPr>
                <w:color w:val="0000FF"/>
                <w:shd w:val="clear" w:color="auto" w:fill="FFFFFF"/>
              </w:rPr>
              <w:t>Malathion</w:t>
            </w:r>
            <w:proofErr w:type="spellEnd"/>
            <w:r w:rsidRPr="00600BDC">
              <w:rPr>
                <w:color w:val="0000FF"/>
                <w:shd w:val="clear" w:color="auto" w:fill="FFFFFF"/>
              </w:rPr>
              <w:t xml:space="preserve"> 50EC@ 1.0ml/liter or </w:t>
            </w:r>
            <w:proofErr w:type="spellStart"/>
            <w:r w:rsidRPr="00600BDC">
              <w:rPr>
                <w:color w:val="0000FF"/>
                <w:shd w:val="clear" w:color="auto" w:fill="FFFFFF"/>
              </w:rPr>
              <w:t>Dimethoate</w:t>
            </w:r>
            <w:proofErr w:type="spellEnd"/>
            <w:r w:rsidRPr="00600BDC">
              <w:rPr>
                <w:color w:val="0000FF"/>
                <w:shd w:val="clear" w:color="auto" w:fill="FFFFFF"/>
              </w:rPr>
              <w:t xml:space="preserve"> </w:t>
            </w:r>
            <w:hyperlink r:id="rId46" w:history="1">
              <w:r w:rsidRPr="00600BDC">
                <w:rPr>
                  <w:rStyle w:val="Hyperlink"/>
                  <w:shd w:val="clear" w:color="auto" w:fill="FFFFFF"/>
                </w:rPr>
                <w:t>30EC@1.5</w:t>
              </w:r>
            </w:hyperlink>
            <w:r w:rsidRPr="00600BDC">
              <w:rPr>
                <w:color w:val="0000FF"/>
                <w:shd w:val="clear" w:color="auto" w:fill="FFFFFF"/>
              </w:rPr>
              <w:t xml:space="preserve"> ml/liter of water is advised.</w:t>
            </w:r>
          </w:p>
          <w:p w:rsidR="0009724C" w:rsidRDefault="0009724C" w:rsidP="00AD18B8">
            <w:pPr>
              <w:pStyle w:val="ListParagraph"/>
              <w:numPr>
                <w:ilvl w:val="0"/>
                <w:numId w:val="24"/>
              </w:numPr>
              <w:shd w:val="clear" w:color="auto" w:fill="FFFFFF"/>
              <w:ind w:left="490"/>
              <w:jc w:val="both"/>
              <w:rPr>
                <w:color w:val="0000FF"/>
                <w:shd w:val="clear" w:color="auto" w:fill="FFFFFF"/>
              </w:rPr>
            </w:pPr>
            <w:r w:rsidRPr="00600BDC">
              <w:rPr>
                <w:color w:val="0000FF"/>
                <w:lang w:eastAsia="en-IN"/>
              </w:rPr>
              <w:t>Monitoring is advised for infestation of fruit fly in cucurbitaceous crop.</w:t>
            </w:r>
            <w:r w:rsidRPr="00600BDC">
              <w:rPr>
                <w:color w:val="0000FF"/>
                <w:shd w:val="clear" w:color="auto" w:fill="FFFFFF"/>
              </w:rPr>
              <w:t xml:space="preserve"> If infestation of is found, spraying of </w:t>
            </w:r>
            <w:proofErr w:type="spellStart"/>
            <w:r w:rsidRPr="00600BDC">
              <w:rPr>
                <w:color w:val="0000FF"/>
                <w:shd w:val="clear" w:color="auto" w:fill="FFFFFF"/>
              </w:rPr>
              <w:t>Dimethoate</w:t>
            </w:r>
            <w:proofErr w:type="spellEnd"/>
            <w:r w:rsidRPr="00600BDC">
              <w:rPr>
                <w:color w:val="0000FF"/>
                <w:shd w:val="clear" w:color="auto" w:fill="FFFFFF"/>
              </w:rPr>
              <w:t xml:space="preserve"> 30 EC @ 2 ml+10 gram sugar /liter of water is advised.</w:t>
            </w:r>
          </w:p>
          <w:p w:rsidR="0009724C" w:rsidRPr="00600BDC" w:rsidRDefault="0009724C" w:rsidP="00AD18B8">
            <w:pPr>
              <w:pStyle w:val="ListParagraph"/>
              <w:numPr>
                <w:ilvl w:val="0"/>
                <w:numId w:val="24"/>
              </w:numPr>
              <w:shd w:val="clear" w:color="auto" w:fill="FFFFFF"/>
              <w:ind w:left="490"/>
              <w:jc w:val="both"/>
              <w:rPr>
                <w:color w:val="0000FF"/>
                <w:shd w:val="clear" w:color="auto" w:fill="FFFFFF"/>
              </w:rPr>
            </w:pPr>
            <w:r w:rsidRPr="00C81733">
              <w:rPr>
                <w:color w:val="0000FF"/>
                <w:lang w:eastAsia="en-IN"/>
              </w:rPr>
              <w:t>Intercultural operation is advised in summer vegetables such as lady’s finger, pumpkin, cucumber, sponge gourd, bottle gourd</w:t>
            </w:r>
            <w:r>
              <w:rPr>
                <w:color w:val="0000FF"/>
                <w:lang w:eastAsia="en-IN"/>
              </w:rPr>
              <w:t>.</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Green gram/</w:t>
            </w:r>
          </w:p>
          <w:p w:rsidR="0009724C" w:rsidRPr="00600BDC" w:rsidRDefault="0009724C" w:rsidP="00AD18B8">
            <w:pPr>
              <w:jc w:val="center"/>
              <w:rPr>
                <w:color w:val="0000FF"/>
              </w:rPr>
            </w:pPr>
            <w:r w:rsidRPr="00600BDC">
              <w:rPr>
                <w:color w:val="0000FF"/>
              </w:rPr>
              <w:t>Black gram</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Default="0009724C" w:rsidP="00AD18B8">
            <w:pPr>
              <w:jc w:val="center"/>
              <w:rPr>
                <w:color w:val="0000FF"/>
              </w:rPr>
            </w:pPr>
            <w:r w:rsidRPr="00600BDC">
              <w:rPr>
                <w:color w:val="0000FF"/>
              </w:rPr>
              <w:t>Vegetative</w:t>
            </w:r>
            <w:r>
              <w:rPr>
                <w:color w:val="0000FF"/>
              </w:rPr>
              <w:t>/</w:t>
            </w:r>
          </w:p>
          <w:p w:rsidR="0009724C" w:rsidRPr="00600BDC" w:rsidRDefault="0009724C" w:rsidP="00AD18B8">
            <w:pPr>
              <w:jc w:val="center"/>
              <w:rPr>
                <w:color w:val="0000FF"/>
              </w:rPr>
            </w:pPr>
            <w:r>
              <w:rPr>
                <w:color w:val="0000FF"/>
              </w:rPr>
              <w:t>Flowering</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pStyle w:val="ListParagraph"/>
              <w:numPr>
                <w:ilvl w:val="0"/>
                <w:numId w:val="23"/>
              </w:numPr>
              <w:ind w:left="490"/>
              <w:jc w:val="both"/>
              <w:rPr>
                <w:color w:val="0000FF"/>
              </w:rPr>
            </w:pPr>
            <w:r w:rsidRPr="00600BDC">
              <w:rPr>
                <w:color w:val="0000FF"/>
              </w:rPr>
              <w:t xml:space="preserve">Monitoring is advised against attack of hairy caterpillars in the </w:t>
            </w:r>
            <w:r>
              <w:rPr>
                <w:color w:val="0000FF"/>
              </w:rPr>
              <w:t xml:space="preserve">late sown </w:t>
            </w:r>
            <w:r w:rsidRPr="00600BDC">
              <w:rPr>
                <w:color w:val="0000FF"/>
              </w:rPr>
              <w:t>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7" w:history="1">
              <w:r w:rsidRPr="00600BDC">
                <w:rPr>
                  <w:rStyle w:val="Hyperlink"/>
                </w:rPr>
                <w:t>EC@2.0ml/liter</w:t>
              </w:r>
            </w:hyperlink>
            <w:r w:rsidRPr="00600BDC">
              <w:rPr>
                <w:color w:val="0000FF"/>
              </w:rPr>
              <w:t xml:space="preserve"> or </w:t>
            </w:r>
            <w:proofErr w:type="spellStart"/>
            <w:r w:rsidRPr="00600BDC">
              <w:rPr>
                <w:color w:val="0000FF"/>
              </w:rPr>
              <w:t>Chlorpyriphos</w:t>
            </w:r>
            <w:proofErr w:type="spellEnd"/>
            <w:r w:rsidRPr="00600BDC">
              <w:rPr>
                <w:color w:val="0000FF"/>
              </w:rPr>
              <w:t xml:space="preserve"> 20 </w:t>
            </w:r>
            <w:hyperlink r:id="rId48" w:history="1">
              <w:r w:rsidRPr="00600BDC">
                <w:rPr>
                  <w:rStyle w:val="Hyperlink"/>
                  <w:u w:val="none"/>
                </w:rPr>
                <w:t>EC@2.5ml/liter</w:t>
              </w:r>
            </w:hyperlink>
            <w:r w:rsidRPr="00600BDC">
              <w:rPr>
                <w:color w:val="0000FF"/>
              </w:rPr>
              <w:t xml:space="preserve"> of water is advised</w:t>
            </w:r>
            <w:r w:rsidRPr="00600BDC">
              <w:rPr>
                <w:color w:val="0000FF"/>
                <w:lang w:eastAsia="en-IN"/>
              </w:rPr>
              <w:t xml:space="preserve"> in clear days</w:t>
            </w:r>
            <w:r w:rsidRPr="00600BDC">
              <w:rPr>
                <w:color w:val="0000FF"/>
              </w:rPr>
              <w:t xml:space="preserve">. </w:t>
            </w:r>
          </w:p>
          <w:p w:rsidR="0009724C" w:rsidRPr="00600BDC" w:rsidRDefault="0009724C" w:rsidP="00AD18B8">
            <w:pPr>
              <w:pStyle w:val="ListParagraph"/>
              <w:numPr>
                <w:ilvl w:val="0"/>
                <w:numId w:val="23"/>
              </w:numPr>
              <w:ind w:left="490"/>
              <w:jc w:val="both"/>
              <w:rPr>
                <w:color w:val="0000FF"/>
              </w:rPr>
            </w:pPr>
            <w:r>
              <w:rPr>
                <w:color w:val="0000FF"/>
                <w:lang w:eastAsia="en-IN"/>
              </w:rPr>
              <w:t>M</w:t>
            </w:r>
            <w:r w:rsidRPr="00600BDC">
              <w:rPr>
                <w:color w:val="0000FF"/>
                <w:lang w:eastAsia="en-IN"/>
              </w:rPr>
              <w:t xml:space="preserve">onitoring is advised in green gram and black gram crops against sucking insect pests such as aphid, green hopper, white fly and </w:t>
            </w:r>
            <w:proofErr w:type="spellStart"/>
            <w:r w:rsidRPr="00600BDC">
              <w:rPr>
                <w:color w:val="0000FF"/>
                <w:lang w:eastAsia="en-IN"/>
              </w:rPr>
              <w:t>thrips</w:t>
            </w:r>
            <w:proofErr w:type="spellEnd"/>
            <w:r w:rsidRPr="00600BDC">
              <w:rPr>
                <w:color w:val="0000FF"/>
                <w:lang w:eastAsia="en-IN"/>
              </w:rPr>
              <w:t xml:space="preserve">. If infestation occurs, spraying of </w:t>
            </w:r>
            <w:proofErr w:type="spellStart"/>
            <w:r w:rsidRPr="00600BDC">
              <w:rPr>
                <w:color w:val="0000FF"/>
                <w:lang w:eastAsia="en-IN"/>
              </w:rPr>
              <w:t>Dimethoate</w:t>
            </w:r>
            <w:proofErr w:type="spellEnd"/>
            <w:r w:rsidRPr="00600BDC">
              <w:rPr>
                <w:color w:val="0000FF"/>
                <w:lang w:eastAsia="en-IN"/>
              </w:rPr>
              <w:t xml:space="preserve"> 30EC @ 1.0 liter/hectare is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center"/>
              <w:rPr>
                <w:color w:val="0000FF"/>
              </w:rPr>
            </w:pPr>
            <w:r w:rsidRPr="00600BDC">
              <w:rPr>
                <w:color w:val="0000FF"/>
              </w:rPr>
              <w:t>Spring maize</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rPr>
                <w:color w:val="0000FF"/>
              </w:rPr>
            </w:pPr>
            <w:r>
              <w:rPr>
                <w:color w:val="0000FF"/>
              </w:rPr>
              <w:t>Vegetative</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jc w:val="both"/>
              <w:rPr>
                <w:color w:val="0000FF"/>
              </w:rPr>
            </w:pPr>
            <w:r w:rsidRPr="00600BDC">
              <w:rPr>
                <w:color w:val="0000FF"/>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600BDC">
              <w:rPr>
                <w:color w:val="0000FF"/>
              </w:rPr>
              <w:t>Chlorpyriphos</w:t>
            </w:r>
            <w:proofErr w:type="spellEnd"/>
            <w:r w:rsidRPr="00600BDC">
              <w:rPr>
                <w:color w:val="0000FF"/>
              </w:rPr>
              <w:t xml:space="preserve"> 20 EC @20.5 ml/liter of water is advised. Farmers are also advised to maintain proper soil moisture for healthy growth of crop.</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sidRPr="00851D9E">
              <w:rPr>
                <w:color w:val="0000FF"/>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851D9E" w:rsidRDefault="0009724C" w:rsidP="00AD18B8">
            <w:pPr>
              <w:spacing w:line="276" w:lineRule="auto"/>
              <w:jc w:val="center"/>
              <w:rPr>
                <w:color w:val="0000FF"/>
              </w:rPr>
            </w:pPr>
            <w:r>
              <w:rPr>
                <w:color w:val="0000FF"/>
              </w:rPr>
              <w:t>Bulb formation</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ind w:left="22"/>
              <w:jc w:val="both"/>
              <w:rPr>
                <w:color w:val="0000FF"/>
                <w:lang w:eastAsia="en-IN"/>
              </w:rPr>
            </w:pPr>
            <w:r w:rsidRPr="00600BDC">
              <w:rPr>
                <w:color w:val="0000FF"/>
                <w:lang w:eastAsia="en-IN"/>
              </w:rPr>
              <w:t xml:space="preserve">Monitoring is advised for infestation of </w:t>
            </w:r>
            <w:proofErr w:type="spellStart"/>
            <w:r w:rsidRPr="00600BDC">
              <w:rPr>
                <w:color w:val="0000FF"/>
                <w:lang w:eastAsia="en-IN"/>
              </w:rPr>
              <w:t>thrips</w:t>
            </w:r>
            <w:proofErr w:type="spellEnd"/>
            <w:r w:rsidRPr="00600BDC">
              <w:rPr>
                <w:color w:val="0000FF"/>
                <w:lang w:eastAsia="en-IN"/>
              </w:rPr>
              <w:t xml:space="preserve"> in onion crop. The leaves of affected plants become curled, wrinkled and gradually dry up. If insect population </w:t>
            </w:r>
            <w:r>
              <w:rPr>
                <w:color w:val="0000FF"/>
                <w:lang w:eastAsia="en-IN"/>
              </w:rPr>
              <w:t xml:space="preserve">exceeds </w:t>
            </w:r>
            <w:r w:rsidRPr="00600BDC">
              <w:rPr>
                <w:color w:val="0000FF"/>
                <w:lang w:eastAsia="en-IN"/>
              </w:rPr>
              <w:t xml:space="preserve">ETL, </w:t>
            </w:r>
            <w:r w:rsidRPr="00600BDC">
              <w:rPr>
                <w:color w:val="0000FF"/>
                <w:shd w:val="clear" w:color="auto" w:fill="FFFFFF"/>
              </w:rPr>
              <w:t>spraying of Profe</w:t>
            </w:r>
            <w:r>
              <w:rPr>
                <w:color w:val="0000FF"/>
                <w:shd w:val="clear" w:color="auto" w:fill="FFFFFF"/>
              </w:rPr>
              <w:t>nofos@1ml/</w:t>
            </w:r>
            <w:proofErr w:type="spellStart"/>
            <w:r>
              <w:rPr>
                <w:color w:val="0000FF"/>
                <w:shd w:val="clear" w:color="auto" w:fill="FFFFFF"/>
              </w:rPr>
              <w:t>L</w:t>
            </w:r>
            <w:r w:rsidRPr="00600BDC">
              <w:rPr>
                <w:color w:val="0000FF"/>
                <w:shd w:val="clear" w:color="auto" w:fill="FFFFFF"/>
              </w:rPr>
              <w:t>of</w:t>
            </w:r>
            <w:proofErr w:type="spellEnd"/>
            <w:r w:rsidRPr="00600BDC">
              <w:rPr>
                <w:color w:val="0000FF"/>
                <w:shd w:val="clear" w:color="auto" w:fill="FFFFFF"/>
              </w:rPr>
              <w:t xml:space="preserve"> water is</w:t>
            </w:r>
            <w:r w:rsidRPr="00600BDC">
              <w:rPr>
                <w:color w:val="0000FF"/>
                <w:lang w:eastAsia="en-IN"/>
              </w:rPr>
              <w:t xml:space="preserve"> advised. </w:t>
            </w:r>
          </w:p>
        </w:tc>
      </w:tr>
      <w:tr w:rsidR="0009724C" w:rsidRPr="00600BDC" w:rsidTr="00AD18B8">
        <w:trPr>
          <w:trHeight w:val="554"/>
          <w:jc w:val="center"/>
        </w:trPr>
        <w:tc>
          <w:tcPr>
            <w:tcW w:w="78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Cs/>
                <w:color w:val="0000FF"/>
                <w:shd w:val="clear" w:color="auto" w:fill="FFFFFF"/>
              </w:rPr>
            </w:pPr>
            <w:r w:rsidRPr="00600BDC">
              <w:rPr>
                <w:color w:val="0000FF"/>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spacing w:line="276" w:lineRule="auto"/>
              <w:jc w:val="center"/>
              <w:rPr>
                <w:b/>
                <w:color w:val="0000FF"/>
              </w:rPr>
            </w:pPr>
            <w:r w:rsidRPr="00600BDC">
              <w:rPr>
                <w:b/>
                <w:color w:val="0000FF"/>
              </w:rPr>
              <w:t>-</w:t>
            </w:r>
          </w:p>
        </w:tc>
        <w:tc>
          <w:tcPr>
            <w:tcW w:w="3548" w:type="pct"/>
            <w:tcBorders>
              <w:top w:val="single" w:sz="4" w:space="0" w:color="auto"/>
              <w:left w:val="single" w:sz="4" w:space="0" w:color="auto"/>
              <w:bottom w:val="single" w:sz="4" w:space="0" w:color="auto"/>
              <w:right w:val="single" w:sz="4" w:space="0" w:color="auto"/>
            </w:tcBorders>
            <w:vAlign w:val="center"/>
          </w:tcPr>
          <w:p w:rsidR="0009724C" w:rsidRPr="00600BDC" w:rsidRDefault="0009724C" w:rsidP="00AD18B8">
            <w:pPr>
              <w:autoSpaceDE w:val="0"/>
              <w:autoSpaceDN w:val="0"/>
              <w:adjustRightInd w:val="0"/>
              <w:spacing w:line="276" w:lineRule="auto"/>
              <w:ind w:left="33" w:hanging="900"/>
              <w:jc w:val="both"/>
              <w:rPr>
                <w:rFonts w:eastAsia="Calibri"/>
                <w:color w:val="0000FF"/>
                <w:lang w:eastAsia="en-IN"/>
              </w:rPr>
            </w:pPr>
            <w:r w:rsidRPr="00600BDC">
              <w:rPr>
                <w:rFonts w:eastAsia="Calibri"/>
                <w:color w:val="0000FF"/>
                <w:lang w:eastAsia="en-IN"/>
              </w:rPr>
              <w:t xml:space="preserve">              </w:t>
            </w:r>
            <w:r w:rsidRPr="00600BDC">
              <w:rPr>
                <w:color w:val="0000FF"/>
              </w:rPr>
              <w:t xml:space="preserve">Provide clean water to the </w:t>
            </w:r>
            <w:proofErr w:type="spellStart"/>
            <w:r w:rsidRPr="00600BDC">
              <w:rPr>
                <w:color w:val="0000FF"/>
              </w:rPr>
              <w:t>milch</w:t>
            </w:r>
            <w:proofErr w:type="spellEnd"/>
            <w:r w:rsidRPr="00600BDC">
              <w:rPr>
                <w:color w:val="0000FF"/>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03F" w:rsidRDefault="003B503F" w:rsidP="007E361C">
      <w:r>
        <w:separator/>
      </w:r>
    </w:p>
  </w:endnote>
  <w:endnote w:type="continuationSeparator" w:id="0">
    <w:p w:rsidR="003B503F" w:rsidRDefault="003B503F"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03F" w:rsidRDefault="003B503F" w:rsidP="007E361C">
      <w:r>
        <w:separator/>
      </w:r>
    </w:p>
  </w:footnote>
  <w:footnote w:type="continuationSeparator" w:id="0">
    <w:p w:rsidR="003B503F" w:rsidRDefault="003B503F"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7"/>
  </w:num>
  <w:num w:numId="5">
    <w:abstractNumId w:val="1"/>
  </w:num>
  <w:num w:numId="6">
    <w:abstractNumId w:val="14"/>
  </w:num>
  <w:num w:numId="7">
    <w:abstractNumId w:val="3"/>
  </w:num>
  <w:num w:numId="8">
    <w:abstractNumId w:val="25"/>
  </w:num>
  <w:num w:numId="9">
    <w:abstractNumId w:val="11"/>
  </w:num>
  <w:num w:numId="10">
    <w:abstractNumId w:val="15"/>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9"/>
  </w:num>
  <w:num w:numId="15">
    <w:abstractNumId w:val="2"/>
  </w:num>
  <w:num w:numId="16">
    <w:abstractNumId w:val="22"/>
  </w:num>
  <w:num w:numId="17">
    <w:abstractNumId w:val="27"/>
  </w:num>
  <w:num w:numId="18">
    <w:abstractNumId w:val="21"/>
  </w:num>
  <w:num w:numId="19">
    <w:abstractNumId w:val="8"/>
  </w:num>
  <w:num w:numId="20">
    <w:abstractNumId w:val="20"/>
  </w:num>
  <w:num w:numId="21">
    <w:abstractNumId w:val="13"/>
  </w:num>
  <w:num w:numId="22">
    <w:abstractNumId w:val="26"/>
  </w:num>
  <w:num w:numId="23">
    <w:abstractNumId w:val="16"/>
  </w:num>
  <w:num w:numId="24">
    <w:abstractNumId w:val="7"/>
  </w:num>
  <w:num w:numId="25">
    <w:abstractNumId w:val="23"/>
  </w:num>
  <w:num w:numId="26">
    <w:abstractNumId w:val="4"/>
  </w:num>
  <w:num w:numId="27">
    <w:abstractNumId w:val="6"/>
  </w:num>
  <w:num w:numId="2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30EC@1.5" TargetMode="External"/><Relationship Id="rId18" Type="http://schemas.openxmlformats.org/officeDocument/2006/relationships/hyperlink" Target="mailto:EC@2.5ml/liter" TargetMode="External"/><Relationship Id="rId26" Type="http://schemas.openxmlformats.org/officeDocument/2006/relationships/hyperlink" Target="mailto:EC@2.0ml/liter" TargetMode="External"/><Relationship Id="rId39" Type="http://schemas.openxmlformats.org/officeDocument/2006/relationships/hyperlink" Target="mailto:EC@2.5ml/liter" TargetMode="External"/><Relationship Id="rId3" Type="http://schemas.openxmlformats.org/officeDocument/2006/relationships/styles" Target="styles.xml"/><Relationship Id="rId21" Type="http://schemas.openxmlformats.org/officeDocument/2006/relationships/hyperlink" Target="mailto:EC@2.5ml/liter" TargetMode="External"/><Relationship Id="rId34" Type="http://schemas.openxmlformats.org/officeDocument/2006/relationships/hyperlink" Target="mailto:30EC@1.5" TargetMode="External"/><Relationship Id="rId42" Type="http://schemas.openxmlformats.org/officeDocument/2006/relationships/hyperlink" Target="mailto:EC@2.5ml/liter" TargetMode="External"/><Relationship Id="rId47" Type="http://schemas.openxmlformats.org/officeDocument/2006/relationships/hyperlink" Target="mailto:EC@2.0ml/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C@2.5ml/liter" TargetMode="External"/><Relationship Id="rId17" Type="http://schemas.openxmlformats.org/officeDocument/2006/relationships/hyperlink" Target="mailto:EC@2.0ml/liter" TargetMode="External"/><Relationship Id="rId25" Type="http://schemas.openxmlformats.org/officeDocument/2006/relationships/hyperlink" Target="mailto:30EC@1.5" TargetMode="External"/><Relationship Id="rId33" Type="http://schemas.openxmlformats.org/officeDocument/2006/relationships/hyperlink" Target="mailto:EC@2.5ml/liter" TargetMode="External"/><Relationship Id="rId38" Type="http://schemas.openxmlformats.org/officeDocument/2006/relationships/hyperlink" Target="mailto:EC@2.0ml/liter" TargetMode="External"/><Relationship Id="rId46" Type="http://schemas.openxmlformats.org/officeDocument/2006/relationships/hyperlink" Target="mailto:30EC@1.5" TargetMode="External"/><Relationship Id="rId2" Type="http://schemas.openxmlformats.org/officeDocument/2006/relationships/numbering" Target="numbering.xml"/><Relationship Id="rId16" Type="http://schemas.openxmlformats.org/officeDocument/2006/relationships/hyperlink" Target="mailto:30EC@1.5" TargetMode="External"/><Relationship Id="rId20" Type="http://schemas.openxmlformats.org/officeDocument/2006/relationships/hyperlink" Target="mailto:EC@2.0ml/liter" TargetMode="External"/><Relationship Id="rId29" Type="http://schemas.openxmlformats.org/officeDocument/2006/relationships/hyperlink" Target="mailto:EC@2.0ml/liter" TargetMode="External"/><Relationship Id="rId41" Type="http://schemas.openxmlformats.org/officeDocument/2006/relationships/hyperlink" Target="mailto:EC@2.0ml/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2.0ml/liter" TargetMode="External"/><Relationship Id="rId24" Type="http://schemas.openxmlformats.org/officeDocument/2006/relationships/hyperlink" Target="mailto:EC@2.5ml/liter" TargetMode="External"/><Relationship Id="rId32" Type="http://schemas.openxmlformats.org/officeDocument/2006/relationships/hyperlink" Target="mailto:EC@2.0ml/liter" TargetMode="External"/><Relationship Id="rId37" Type="http://schemas.openxmlformats.org/officeDocument/2006/relationships/hyperlink" Target="mailto:30EC@1.5" TargetMode="External"/><Relationship Id="rId40" Type="http://schemas.openxmlformats.org/officeDocument/2006/relationships/hyperlink" Target="mailto:30EC@1.5" TargetMode="External"/><Relationship Id="rId45" Type="http://schemas.openxmlformats.org/officeDocument/2006/relationships/hyperlink" Target="mailto:EC@2.5ml/liter" TargetMode="External"/><Relationship Id="rId5" Type="http://schemas.openxmlformats.org/officeDocument/2006/relationships/settings" Target="settings.xml"/><Relationship Id="rId15" Type="http://schemas.openxmlformats.org/officeDocument/2006/relationships/hyperlink" Target="mailto:EC@2.5ml/liter" TargetMode="External"/><Relationship Id="rId23" Type="http://schemas.openxmlformats.org/officeDocument/2006/relationships/hyperlink" Target="mailto:EC@2.0ml/liter" TargetMode="External"/><Relationship Id="rId28" Type="http://schemas.openxmlformats.org/officeDocument/2006/relationships/hyperlink" Target="mailto:30EC@1.5" TargetMode="External"/><Relationship Id="rId36" Type="http://schemas.openxmlformats.org/officeDocument/2006/relationships/hyperlink" Target="mailto:EC@2.5ml/liter" TargetMode="External"/><Relationship Id="rId49" Type="http://schemas.openxmlformats.org/officeDocument/2006/relationships/fontTable" Target="fontTable.xml"/><Relationship Id="rId10" Type="http://schemas.openxmlformats.org/officeDocument/2006/relationships/hyperlink" Target="mailto:30EC@1.5" TargetMode="External"/><Relationship Id="rId19" Type="http://schemas.openxmlformats.org/officeDocument/2006/relationships/hyperlink" Target="mailto:30EC@1.5" TargetMode="External"/><Relationship Id="rId31" Type="http://schemas.openxmlformats.org/officeDocument/2006/relationships/hyperlink" Target="mailto:30EC@1.5" TargetMode="External"/><Relationship Id="rId44" Type="http://schemas.openxmlformats.org/officeDocument/2006/relationships/hyperlink" Target="mailto:EC@2.0ml/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C@2.0ml/liter" TargetMode="External"/><Relationship Id="rId22" Type="http://schemas.openxmlformats.org/officeDocument/2006/relationships/hyperlink" Target="mailto:30EC@1.5" TargetMode="External"/><Relationship Id="rId27" Type="http://schemas.openxmlformats.org/officeDocument/2006/relationships/hyperlink" Target="mailto:EC@2.5ml/liter" TargetMode="External"/><Relationship Id="rId30" Type="http://schemas.openxmlformats.org/officeDocument/2006/relationships/hyperlink" Target="mailto:EC@2.5ml/liter" TargetMode="External"/><Relationship Id="rId35" Type="http://schemas.openxmlformats.org/officeDocument/2006/relationships/hyperlink" Target="mailto:EC@2.0ml/liter" TargetMode="External"/><Relationship Id="rId43" Type="http://schemas.openxmlformats.org/officeDocument/2006/relationships/hyperlink" Target="mailto:30EC@1.5" TargetMode="External"/><Relationship Id="rId48" Type="http://schemas.openxmlformats.org/officeDocument/2006/relationships/hyperlink" Target="mailto:EC@2.5ml/liter"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EE99E-1438-4860-B91A-5B8DDC49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22559</TotalTime>
  <Pages>26</Pages>
  <Words>9182</Words>
  <Characters>52344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6041</cp:revision>
  <cp:lastPrinted>2018-09-29T05:45:00Z</cp:lastPrinted>
  <dcterms:created xsi:type="dcterms:W3CDTF">2016-03-12T07:20:00Z</dcterms:created>
  <dcterms:modified xsi:type="dcterms:W3CDTF">2019-04-30T09:54:00Z</dcterms:modified>
</cp:coreProperties>
</file>