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260462" w:rsidP="00656CFC">
            <w:pPr>
              <w:spacing w:line="276" w:lineRule="auto"/>
              <w:rPr>
                <w:b/>
                <w:bCs/>
                <w:color w:val="FF0000"/>
              </w:rPr>
            </w:pPr>
            <w:r>
              <w:rPr>
                <w:b/>
                <w:bCs/>
                <w:color w:val="FF0000"/>
              </w:rPr>
              <w:t>Bulletin No. 55</w:t>
            </w:r>
          </w:p>
          <w:p w:rsidR="00883091" w:rsidRPr="001B15B2" w:rsidRDefault="00883091" w:rsidP="00260462">
            <w:pPr>
              <w:spacing w:line="276" w:lineRule="auto"/>
              <w:rPr>
                <w:b/>
              </w:rPr>
            </w:pPr>
            <w:r>
              <w:rPr>
                <w:b/>
                <w:bCs/>
                <w:color w:val="FF0000"/>
              </w:rPr>
              <w:t>Date:</w:t>
            </w:r>
            <w:r w:rsidR="00260462">
              <w:rPr>
                <w:b/>
                <w:bCs/>
                <w:color w:val="FF0000"/>
              </w:rPr>
              <w:t xml:space="preserve"> Friday</w:t>
            </w:r>
            <w:r w:rsidRPr="001B15B2">
              <w:rPr>
                <w:b/>
                <w:bCs/>
                <w:color w:val="FF0000"/>
              </w:rPr>
              <w:t>,</w:t>
            </w:r>
            <w:r w:rsidR="00250B9E">
              <w:rPr>
                <w:b/>
                <w:bCs/>
                <w:color w:val="FF0000"/>
              </w:rPr>
              <w:t xml:space="preserve"> </w:t>
            </w:r>
            <w:r w:rsidR="00260462">
              <w:rPr>
                <w:b/>
                <w:bCs/>
                <w:color w:val="FF0000"/>
              </w:rPr>
              <w:t>12</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260462">
        <w:rPr>
          <w:color w:val="0000FF"/>
        </w:rPr>
        <w:t>30.1</w:t>
      </w:r>
      <w:r w:rsidRPr="001B15B2">
        <w:rPr>
          <w:color w:val="0000FF"/>
        </w:rPr>
        <w:t xml:space="preserve">°C and </w:t>
      </w:r>
      <w:r w:rsidR="00260462">
        <w:rPr>
          <w:color w:val="0000FF"/>
        </w:rPr>
        <w:t>25.5</w:t>
      </w:r>
      <w:r w:rsidRPr="001B15B2">
        <w:rPr>
          <w:color w:val="0000FF"/>
        </w:rPr>
        <w:t>°C</w:t>
      </w:r>
      <w:r>
        <w:rPr>
          <w:color w:val="0000FF"/>
        </w:rPr>
        <w:t>,</w:t>
      </w:r>
      <w:r w:rsidRPr="001B15B2">
        <w:rPr>
          <w:color w:val="0000FF"/>
        </w:rPr>
        <w:t xml:space="preserve"> respectively. </w:t>
      </w:r>
      <w:r w:rsidR="00260462">
        <w:rPr>
          <w:color w:val="0000FF"/>
        </w:rPr>
        <w:t xml:space="preserve">Average relative humidity was 94 percent at 0700 </w:t>
      </w:r>
      <w:proofErr w:type="spellStart"/>
      <w:r w:rsidR="00260462">
        <w:rPr>
          <w:color w:val="0000FF"/>
        </w:rPr>
        <w:t>hrs</w:t>
      </w:r>
      <w:proofErr w:type="spellEnd"/>
      <w:r w:rsidR="00260462">
        <w:rPr>
          <w:color w:val="0000FF"/>
        </w:rPr>
        <w:t xml:space="preserve"> and 75</w:t>
      </w:r>
      <w:r w:rsidRPr="001B15B2">
        <w:rPr>
          <w:color w:val="0000FF"/>
        </w:rPr>
        <w:t xml:space="preserve"> percent at 1400 hrs. Soil temperature at 5 cm depth was </w:t>
      </w:r>
      <w:r w:rsidR="00260462">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260462">
        <w:rPr>
          <w:color w:val="0000FF"/>
        </w:rPr>
        <w:t>30.3</w:t>
      </w:r>
      <w:r w:rsidRPr="001B15B2">
        <w:rPr>
          <w:color w:val="0000FF"/>
        </w:rPr>
        <w:t xml:space="preserve">°C at 1400 hrs. Average wind speed, daily sunshine hours and average daily evaporation were </w:t>
      </w:r>
      <w:r w:rsidR="00260462">
        <w:rPr>
          <w:color w:val="0000FF"/>
        </w:rPr>
        <w:t>5.0</w:t>
      </w:r>
      <w:r w:rsidRPr="001B15B2">
        <w:rPr>
          <w:color w:val="0000FF"/>
        </w:rPr>
        <w:t>km/</w:t>
      </w:r>
      <w:proofErr w:type="spellStart"/>
      <w:r w:rsidR="00260462">
        <w:rPr>
          <w:color w:val="0000FF"/>
        </w:rPr>
        <w:t>hr</w:t>
      </w:r>
      <w:proofErr w:type="spellEnd"/>
      <w:r w:rsidR="00260462">
        <w:rPr>
          <w:color w:val="0000FF"/>
        </w:rPr>
        <w:t>, 0</w:t>
      </w:r>
      <w:r w:rsidR="006D2312">
        <w:rPr>
          <w:color w:val="0000FF"/>
        </w:rPr>
        <w:t>.0</w:t>
      </w:r>
      <w:r>
        <w:rPr>
          <w:color w:val="0000FF"/>
        </w:rPr>
        <w:t xml:space="preserve"> </w:t>
      </w:r>
      <w:r w:rsidRPr="000D1F1F">
        <w:rPr>
          <w:color w:val="0000FF"/>
        </w:rPr>
        <w:t>hours</w:t>
      </w:r>
      <w:r w:rsidRPr="001B15B2">
        <w:rPr>
          <w:color w:val="0000FF"/>
        </w:rPr>
        <w:t xml:space="preserve"> and </w:t>
      </w:r>
      <w:r w:rsidR="00260462">
        <w:rPr>
          <w:color w:val="0000FF"/>
        </w:rPr>
        <w:t>3</w:t>
      </w:r>
      <w:r w:rsidR="00432D40">
        <w:rPr>
          <w:color w:val="0000FF"/>
        </w:rPr>
        <w:t>.0</w:t>
      </w:r>
      <w:r w:rsidRPr="001B15B2">
        <w:rPr>
          <w:color w:val="0000FF"/>
        </w:rPr>
        <w:t>mm</w:t>
      </w:r>
      <w:r>
        <w:rPr>
          <w:color w:val="0000FF"/>
        </w:rPr>
        <w:t>,</w:t>
      </w:r>
      <w:r w:rsidRPr="001B15B2">
        <w:rPr>
          <w:color w:val="0000FF"/>
        </w:rPr>
        <w:t xml:space="preserve"> respectively.</w:t>
      </w:r>
      <w:r>
        <w:rPr>
          <w:color w:val="0000FF"/>
        </w:rPr>
        <w:t xml:space="preserve"> </w:t>
      </w:r>
      <w:r w:rsidR="00260462">
        <w:rPr>
          <w:color w:val="0000FF"/>
        </w:rPr>
        <w:t>At the center, about 79.2</w:t>
      </w:r>
      <w:r w:rsidR="00B54340">
        <w:rPr>
          <w:color w:val="0000FF"/>
        </w:rPr>
        <w:t xml:space="preserve">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260462">
        <w:rPr>
          <w:b/>
          <w:bCs/>
          <w:color w:val="FF0000"/>
          <w:sz w:val="25"/>
          <w:szCs w:val="25"/>
        </w:rPr>
        <w:t>13</w:t>
      </w:r>
      <w:r w:rsidR="00250B9E">
        <w:rPr>
          <w:b/>
          <w:bCs/>
          <w:color w:val="FF0000"/>
          <w:sz w:val="25"/>
          <w:szCs w:val="25"/>
        </w:rPr>
        <w:t>-</w:t>
      </w:r>
      <w:r w:rsidR="00260462">
        <w:rPr>
          <w:b/>
          <w:bCs/>
          <w:color w:val="FF0000"/>
          <w:sz w:val="25"/>
          <w:szCs w:val="25"/>
        </w:rPr>
        <w:t>17</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260462" w:rsidP="003D7C11">
            <w:pPr>
              <w:jc w:val="center"/>
              <w:rPr>
                <w:b/>
                <w:bCs/>
                <w:color w:val="0000FF"/>
              </w:rPr>
            </w:pPr>
            <w:r>
              <w:rPr>
                <w:b/>
                <w:bCs/>
                <w:color w:val="0000FF"/>
              </w:rPr>
              <w:t>13</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260462" w:rsidP="003D7C11">
            <w:pPr>
              <w:jc w:val="center"/>
              <w:rPr>
                <w:b/>
                <w:bCs/>
                <w:color w:val="0000FF"/>
              </w:rPr>
            </w:pPr>
            <w:r>
              <w:rPr>
                <w:b/>
                <w:bCs/>
                <w:color w:val="0000FF"/>
              </w:rPr>
              <w:t>14</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260462" w:rsidP="003D7C11">
            <w:pPr>
              <w:jc w:val="center"/>
              <w:rPr>
                <w:b/>
                <w:bCs/>
                <w:color w:val="0000FF"/>
              </w:rPr>
            </w:pPr>
            <w:r>
              <w:rPr>
                <w:b/>
                <w:bCs/>
                <w:color w:val="0000FF"/>
              </w:rPr>
              <w:t>15</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260462" w:rsidP="003D7C11">
            <w:pPr>
              <w:jc w:val="center"/>
              <w:rPr>
                <w:b/>
                <w:bCs/>
                <w:color w:val="0000FF"/>
              </w:rPr>
            </w:pPr>
            <w:r>
              <w:rPr>
                <w:b/>
                <w:bCs/>
                <w:color w:val="0000FF"/>
              </w:rPr>
              <w:t>16</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260462" w:rsidP="003D7C11">
            <w:pPr>
              <w:jc w:val="center"/>
              <w:rPr>
                <w:b/>
                <w:bCs/>
                <w:color w:val="0000FF"/>
              </w:rPr>
            </w:pPr>
            <w:r>
              <w:rPr>
                <w:b/>
                <w:bCs/>
                <w:color w:val="0000FF"/>
              </w:rPr>
              <w:t>17</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B35A7C" w:rsidP="00B35A7C">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B35A7C" w:rsidP="00B35A7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B35A7C" w:rsidP="00B35A7C">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B35A7C" w:rsidP="00B35A7C">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B35A7C" w:rsidP="00B35A7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DB4B56" w:rsidP="00B35A7C">
            <w:pPr>
              <w:jc w:val="center"/>
              <w:rPr>
                <w:b/>
                <w:bCs/>
                <w:color w:val="0000FF"/>
              </w:rPr>
            </w:pPr>
            <w:r>
              <w:rPr>
                <w:b/>
                <w:bCs/>
                <w:color w:val="0000FF"/>
              </w:rPr>
              <w:t xml:space="preserve">Moderate to heavy rainfall in next 24-36 hours </w:t>
            </w:r>
            <w:r w:rsidR="00B35A7C">
              <w:rPr>
                <w:b/>
                <w:bCs/>
                <w:color w:val="0000FF"/>
              </w:rPr>
              <w:t>thereafter light rainfall up to 17</w:t>
            </w:r>
            <w:r w:rsidR="00B35A7C" w:rsidRPr="00B35A7C">
              <w:rPr>
                <w:b/>
                <w:bCs/>
                <w:color w:val="0000FF"/>
                <w:vertAlign w:val="superscript"/>
              </w:rPr>
              <w:t>th</w:t>
            </w:r>
            <w:r w:rsidR="00B35A7C">
              <w:rPr>
                <w:b/>
                <w:bCs/>
                <w:color w:val="0000FF"/>
              </w:rPr>
              <w:t xml:space="preserve"> July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4B56"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66009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66009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DB4B56"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4B56"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4B56"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3E2E86"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3E2E86" w:rsidP="009F6A30">
            <w:pPr>
              <w:spacing w:line="276" w:lineRule="auto"/>
              <w:jc w:val="center"/>
              <w:rPr>
                <w:b/>
                <w:bCs/>
                <w:color w:val="0000FF"/>
              </w:rPr>
            </w:pPr>
            <w:r>
              <w:rPr>
                <w:b/>
                <w:bCs/>
                <w:color w:val="0000FF"/>
              </w:rPr>
              <w:t>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ED21CD"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7E27D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7E27D9">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4559D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75D6C" w:rsidRPr="001B15B2" w:rsidTr="00475D6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75D6C" w:rsidRPr="00C426BA" w:rsidRDefault="00475D6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75D6C" w:rsidRDefault="00DB4B56" w:rsidP="00475D6C">
            <w:pPr>
              <w:jc w:val="center"/>
            </w:pPr>
            <w:r>
              <w:rPr>
                <w:b/>
                <w:bCs/>
                <w:color w:val="0000FF"/>
              </w:rPr>
              <w:t>We</w:t>
            </w:r>
            <w:r w:rsidR="00475D6C"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DB4B56" w:rsidP="00475D6C">
            <w:pPr>
              <w:jc w:val="center"/>
            </w:pPr>
            <w:r>
              <w:rPr>
                <w:b/>
                <w:bCs/>
                <w:color w:val="0000FF"/>
              </w:rPr>
              <w:t>We</w:t>
            </w:r>
            <w:r w:rsidR="00475D6C"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DB4B56" w:rsidP="00475D6C">
            <w:pPr>
              <w:jc w:val="center"/>
            </w:pPr>
            <w:r>
              <w:rPr>
                <w:b/>
                <w:bCs/>
                <w:color w:val="0000FF"/>
              </w:rPr>
              <w:t>Ea</w:t>
            </w:r>
            <w:r w:rsidR="00475D6C"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DB4B56" w:rsidP="00475D6C">
            <w:pPr>
              <w:jc w:val="center"/>
            </w:pPr>
            <w:r>
              <w:rPr>
                <w:b/>
                <w:bCs/>
                <w:color w:val="0000FF"/>
              </w:rPr>
              <w:t>Ea</w:t>
            </w:r>
            <w:r w:rsidR="00475D6C"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r w:rsidR="003E2E86">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2F67D3" w:rsidRDefault="002F67D3" w:rsidP="004E32C6">
      <w:pPr>
        <w:spacing w:after="200" w:line="276" w:lineRule="auto"/>
        <w:rPr>
          <w:b/>
          <w:bCs/>
          <w:color w:val="C00000"/>
          <w:szCs w:val="22"/>
        </w:rPr>
      </w:pPr>
    </w:p>
    <w:p w:rsidR="007D01ED" w:rsidRDefault="007D01ED" w:rsidP="004E32C6">
      <w:pPr>
        <w:spacing w:after="200" w:line="276" w:lineRule="auto"/>
        <w:rPr>
          <w:b/>
          <w:bCs/>
          <w:color w:val="C00000"/>
          <w:szCs w:val="22"/>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666D21" w:rsidRPr="00666D21" w:rsidTr="00260462">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666D21" w:rsidRDefault="00666D21" w:rsidP="00260462">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666D21" w:rsidRDefault="00666D21" w:rsidP="00260462">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666D21" w:rsidRDefault="00666D21" w:rsidP="00260462">
            <w:pPr>
              <w:spacing w:line="276" w:lineRule="auto"/>
              <w:jc w:val="center"/>
              <w:rPr>
                <w:b/>
                <w:color w:val="FF0000"/>
                <w:sz w:val="23"/>
                <w:szCs w:val="23"/>
              </w:rPr>
            </w:pPr>
            <w:r w:rsidRPr="00666D21">
              <w:rPr>
                <w:b/>
                <w:bCs/>
                <w:color w:val="FF0000"/>
                <w:sz w:val="23"/>
                <w:szCs w:val="23"/>
              </w:rPr>
              <w:t>Advisory (Based on weather forecast)</w:t>
            </w:r>
          </w:p>
        </w:tc>
      </w:tr>
      <w:tr w:rsidR="00666D21" w:rsidRPr="00666D21"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r w:rsidRPr="00666D21">
              <w:rPr>
                <w:color w:val="0000FF"/>
                <w:sz w:val="23"/>
                <w:szCs w:val="23"/>
              </w:rPr>
              <w:t xml:space="preserve">Nursery </w:t>
            </w:r>
          </w:p>
          <w:p w:rsidR="00666D21" w:rsidRPr="00666D21" w:rsidRDefault="00666D21" w:rsidP="00260462">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sidR="00B66F48">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w:t>
            </w:r>
            <w:r w:rsidR="00B66F48" w:rsidRPr="00666D21">
              <w:rPr>
                <w:color w:val="0000FF"/>
                <w:sz w:val="23"/>
                <w:szCs w:val="23"/>
                <w:lang w:eastAsia="en-IN"/>
              </w:rPr>
              <w:t xml:space="preserve">the </w:t>
            </w:r>
            <w:r w:rsidR="00273B26">
              <w:rPr>
                <w:color w:val="0000FF"/>
                <w:sz w:val="23"/>
                <w:szCs w:val="23"/>
                <w:lang w:eastAsia="en-IN"/>
              </w:rPr>
              <w:t xml:space="preserve">last </w:t>
            </w:r>
            <w:r w:rsidR="00B66F48">
              <w:rPr>
                <w:color w:val="0000FF"/>
                <w:sz w:val="23"/>
                <w:szCs w:val="23"/>
                <w:lang w:eastAsia="en-IN"/>
              </w:rPr>
              <w:t>forecasted period</w:t>
            </w:r>
            <w:r w:rsidRPr="00666D21">
              <w:rPr>
                <w:color w:val="0000FF"/>
                <w:sz w:val="23"/>
                <w:szCs w:val="23"/>
                <w:lang w:eastAsia="en-IN"/>
              </w:rPr>
              <w:t xml:space="preserve"> and in view of good rainfall in</w:t>
            </w:r>
            <w:r w:rsidR="002A66E2">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666D21" w:rsidRPr="00666D21" w:rsidRDefault="00666D21" w:rsidP="00260462">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666D21" w:rsidRPr="00666D21" w:rsidRDefault="00666D21" w:rsidP="00260462">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10"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11"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12"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666D21" w:rsidRPr="00666D21" w:rsidRDefault="00666D21" w:rsidP="00260462">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666D21" w:rsidRPr="00666D21"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666D21" w:rsidRPr="00666D21"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r w:rsidRPr="00666D21">
              <w:rPr>
                <w:color w:val="0000FF"/>
                <w:sz w:val="23"/>
                <w:szCs w:val="23"/>
              </w:rPr>
              <w:t>Nursery</w:t>
            </w:r>
          </w:p>
          <w:p w:rsidR="00666D21" w:rsidRPr="00666D21" w:rsidRDefault="00666D21" w:rsidP="00260462">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666D21" w:rsidRPr="00666D21" w:rsidRDefault="00666D21" w:rsidP="00260462">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666D21" w:rsidRPr="00666D21" w:rsidRDefault="00666D21" w:rsidP="00260462">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666D21" w:rsidRPr="00666D21"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666D21" w:rsidRPr="00666D21" w:rsidRDefault="00666D21" w:rsidP="00260462">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666D21" w:rsidRPr="00666D21" w:rsidTr="00260462">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260462">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7D01ED" w:rsidRDefault="007D01ED" w:rsidP="00C6744B">
      <w:pPr>
        <w:spacing w:line="276" w:lineRule="auto"/>
        <w:rPr>
          <w:b/>
          <w:color w:val="C00000"/>
          <w:sz w:val="22"/>
          <w:szCs w:val="22"/>
        </w:rPr>
      </w:pPr>
    </w:p>
    <w:p w:rsidR="00123D45" w:rsidRDefault="00123D45" w:rsidP="00123D45">
      <w:pPr>
        <w:jc w:val="both"/>
        <w:rPr>
          <w:b/>
          <w:bCs/>
          <w:color w:val="C00000"/>
          <w:sz w:val="25"/>
          <w:szCs w:val="25"/>
          <w:u w:val="single"/>
        </w:rPr>
      </w:pPr>
    </w:p>
    <w:p w:rsidR="00273B26"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1" name="Picture 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72861" w:rsidRDefault="00A72861" w:rsidP="002D4484">
      <w:pPr>
        <w:spacing w:after="200" w:line="276" w:lineRule="auto"/>
        <w:rPr>
          <w:b/>
          <w:bCs/>
          <w:color w:val="C00000"/>
          <w:sz w:val="22"/>
          <w:szCs w:val="22"/>
        </w:rPr>
      </w:pPr>
    </w:p>
    <w:p w:rsidR="007D01ED" w:rsidRDefault="007D01ED"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13"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14"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15"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260462" w:rsidRDefault="00260462" w:rsidP="00666D21">
      <w:pPr>
        <w:jc w:val="right"/>
        <w:rPr>
          <w:b/>
          <w:color w:val="C00000"/>
          <w:sz w:val="22"/>
          <w:szCs w:val="22"/>
        </w:rPr>
      </w:pPr>
    </w:p>
    <w:p w:rsidR="00260462" w:rsidRDefault="00260462" w:rsidP="00666D21">
      <w:pPr>
        <w:jc w:val="right"/>
        <w:rPr>
          <w:b/>
          <w:color w:val="C00000"/>
          <w:sz w:val="22"/>
          <w:szCs w:val="22"/>
        </w:rPr>
      </w:pPr>
    </w:p>
    <w:p w:rsidR="00273B26" w:rsidRDefault="00273B26" w:rsidP="00666D21">
      <w:pPr>
        <w:jc w:val="right"/>
        <w:rPr>
          <w:b/>
          <w:color w:val="C00000"/>
          <w:sz w:val="22"/>
          <w:szCs w:val="22"/>
        </w:rPr>
      </w:pPr>
    </w:p>
    <w:p w:rsidR="00273B26" w:rsidRDefault="00273B26" w:rsidP="00666D21">
      <w:pPr>
        <w:jc w:val="right"/>
        <w:rPr>
          <w:b/>
          <w:color w:val="C00000"/>
          <w:sz w:val="22"/>
          <w:szCs w:val="22"/>
        </w:rPr>
      </w:pPr>
    </w:p>
    <w:p w:rsidR="00A72861" w:rsidRDefault="00A72861"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3" name="Picture 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97C2D">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16"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17"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18"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A5504F" w:rsidRDefault="00A5504F" w:rsidP="00DD1E28">
      <w:pPr>
        <w:rPr>
          <w:b/>
          <w:color w:val="C00000"/>
          <w:sz w:val="22"/>
          <w:szCs w:val="22"/>
        </w:rPr>
      </w:pPr>
    </w:p>
    <w:p w:rsidR="007D01ED" w:rsidRDefault="007D01ED"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4" name="Picture 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4F04F1" w:rsidRDefault="004F04F1" w:rsidP="00844230">
      <w:pPr>
        <w:spacing w:after="200" w:line="276" w:lineRule="auto"/>
        <w:rPr>
          <w:b/>
          <w:bCs/>
          <w:color w:val="C00000"/>
          <w:sz w:val="22"/>
          <w:szCs w:val="22"/>
        </w:rPr>
      </w:pPr>
    </w:p>
    <w:p w:rsidR="0031573D" w:rsidRDefault="0031573D" w:rsidP="000509E4">
      <w:pPr>
        <w:spacing w:after="200" w:line="276" w:lineRule="auto"/>
        <w:rPr>
          <w:b/>
          <w:bCs/>
          <w:color w:val="C00000"/>
          <w:sz w:val="22"/>
          <w:szCs w:val="22"/>
        </w:rPr>
      </w:pPr>
    </w:p>
    <w:p w:rsidR="00B7391B" w:rsidRDefault="00B7391B" w:rsidP="000509E4">
      <w:pPr>
        <w:spacing w:after="200" w:line="276" w:lineRule="auto"/>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19"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20"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21"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666D21">
      <w:pPr>
        <w:rPr>
          <w:b/>
          <w:color w:val="C00000"/>
          <w:sz w:val="22"/>
          <w:szCs w:val="22"/>
        </w:rPr>
      </w:pPr>
    </w:p>
    <w:p w:rsidR="00273B26" w:rsidRDefault="00273B26" w:rsidP="00666D21">
      <w:pPr>
        <w:rPr>
          <w:b/>
          <w:color w:val="C00000"/>
          <w:sz w:val="22"/>
          <w:szCs w:val="22"/>
        </w:rPr>
      </w:pPr>
    </w:p>
    <w:p w:rsidR="00273B26" w:rsidRDefault="00273B26" w:rsidP="00666D21">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6" name="Picture 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B35A7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100</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13"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13"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22"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23"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24"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273B26" w:rsidRDefault="00273B26"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7" name="Picture 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04698" w:rsidRDefault="00C04698" w:rsidP="00733D33">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25"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26"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27"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273B26" w:rsidRDefault="00273B26"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8" name="Picture 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41112D">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41112D">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28"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29"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30"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7D01ED" w:rsidRDefault="007D01ED" w:rsidP="007844C5">
      <w:pPr>
        <w:jc w:val="right"/>
        <w:rPr>
          <w:b/>
          <w:color w:val="C00000"/>
          <w:sz w:val="22"/>
          <w:szCs w:val="22"/>
        </w:rPr>
      </w:pPr>
    </w:p>
    <w:p w:rsidR="00A72861" w:rsidRDefault="00A72861" w:rsidP="00123D45">
      <w:pPr>
        <w:jc w:val="both"/>
        <w:rPr>
          <w:b/>
          <w:bCs/>
          <w:color w:val="C00000"/>
          <w:sz w:val="25"/>
          <w:szCs w:val="25"/>
          <w:u w:val="single"/>
        </w:rPr>
      </w:pPr>
    </w:p>
    <w:p w:rsidR="00273B26" w:rsidRDefault="00273B26"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9" name="Picture 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31"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32"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33"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273B26" w:rsidRDefault="00273B26" w:rsidP="002C702C">
      <w:pPr>
        <w:jc w:val="right"/>
        <w:rPr>
          <w:b/>
          <w:color w:val="C00000"/>
          <w:sz w:val="22"/>
          <w:szCs w:val="22"/>
        </w:rPr>
      </w:pPr>
    </w:p>
    <w:p w:rsidR="00273B26" w:rsidRDefault="00273B26"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666D21">
      <w:pPr>
        <w:rPr>
          <w:b/>
          <w:color w:val="C00000"/>
          <w:sz w:val="22"/>
          <w:szCs w:val="22"/>
        </w:rPr>
      </w:pPr>
    </w:p>
    <w:p w:rsidR="00733D33"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10" name="Picture 1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34"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35"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36"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273B26" w:rsidRDefault="00273B26"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11" name="Picture 1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A5504F" w:rsidRDefault="00A5504F"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37"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38"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39"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93E6F" w:rsidRDefault="00293E6F" w:rsidP="005D4EAA">
      <w:pPr>
        <w:rPr>
          <w:b/>
          <w:color w:val="C00000"/>
          <w:sz w:val="22"/>
          <w:szCs w:val="22"/>
        </w:rPr>
      </w:pPr>
    </w:p>
    <w:p w:rsidR="00A5504F" w:rsidRDefault="00A5504F"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12" name="Picture 1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8D5707">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40"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41"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42"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7D01ED" w:rsidRDefault="007D01ED" w:rsidP="009D4642">
      <w:pPr>
        <w:rPr>
          <w:b/>
          <w:color w:val="C00000"/>
          <w:sz w:val="22"/>
          <w:szCs w:val="22"/>
        </w:rPr>
      </w:pPr>
    </w:p>
    <w:p w:rsidR="00A72861" w:rsidRDefault="00A72861"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13" name="Picture 1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43"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44"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45"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7D01ED" w:rsidRDefault="007D01ED" w:rsidP="00123D45">
      <w:pPr>
        <w:jc w:val="both"/>
        <w:rPr>
          <w:b/>
          <w:bCs/>
          <w:color w:val="C00000"/>
          <w:sz w:val="25"/>
          <w:szCs w:val="25"/>
          <w:u w:val="single"/>
        </w:rPr>
      </w:pPr>
    </w:p>
    <w:p w:rsidR="00273B26" w:rsidRDefault="00273B26" w:rsidP="00123D45">
      <w:pPr>
        <w:jc w:val="both"/>
        <w:rPr>
          <w:b/>
          <w:bCs/>
          <w:color w:val="C00000"/>
          <w:sz w:val="25"/>
          <w:szCs w:val="25"/>
          <w:u w:val="single"/>
        </w:rPr>
      </w:pPr>
    </w:p>
    <w:p w:rsidR="00273B26" w:rsidRDefault="00273B26"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60462" w:rsidRPr="001B15B2" w:rsidTr="00260462">
        <w:trPr>
          <w:jc w:val="center"/>
        </w:trPr>
        <w:tc>
          <w:tcPr>
            <w:tcW w:w="8856" w:type="dxa"/>
            <w:gridSpan w:val="3"/>
          </w:tcPr>
          <w:p w:rsidR="00260462" w:rsidRPr="001B15B2" w:rsidRDefault="00260462" w:rsidP="00260462">
            <w:pPr>
              <w:spacing w:line="276" w:lineRule="auto"/>
              <w:jc w:val="center"/>
              <w:rPr>
                <w:b/>
                <w:bCs/>
                <w:color w:val="C00000"/>
              </w:rPr>
            </w:pPr>
            <w:r w:rsidRPr="001B15B2">
              <w:rPr>
                <w:b/>
                <w:bCs/>
                <w:color w:val="C00000"/>
              </w:rPr>
              <w:t>GRAMIN KRISHI MAUSAM SEWA (GKMS)</w:t>
            </w:r>
          </w:p>
          <w:p w:rsidR="00260462" w:rsidRPr="001B15B2" w:rsidRDefault="00260462" w:rsidP="00260462">
            <w:pPr>
              <w:spacing w:line="276" w:lineRule="auto"/>
              <w:jc w:val="center"/>
              <w:rPr>
                <w:b/>
                <w:bCs/>
                <w:color w:val="C00000"/>
              </w:rPr>
            </w:pPr>
            <w:r w:rsidRPr="001B15B2">
              <w:rPr>
                <w:b/>
                <w:bCs/>
                <w:color w:val="C00000"/>
              </w:rPr>
              <w:t>AGRO-METEOROLOGY DIVISION</w:t>
            </w:r>
          </w:p>
          <w:p w:rsidR="00260462" w:rsidRPr="001B15B2" w:rsidRDefault="00260462" w:rsidP="0026046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60462" w:rsidRPr="001B15B2" w:rsidRDefault="00260462" w:rsidP="0026046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60462" w:rsidRPr="001B15B2" w:rsidRDefault="00260462" w:rsidP="00260462">
            <w:pPr>
              <w:spacing w:line="276" w:lineRule="auto"/>
              <w:jc w:val="center"/>
              <w:rPr>
                <w:b/>
                <w:bCs/>
                <w:color w:val="0000FF"/>
              </w:rPr>
            </w:pPr>
          </w:p>
        </w:tc>
      </w:tr>
      <w:tr w:rsidR="00260462" w:rsidRPr="001B15B2" w:rsidTr="00260462">
        <w:trPr>
          <w:jc w:val="center"/>
        </w:trPr>
        <w:tc>
          <w:tcPr>
            <w:tcW w:w="4284" w:type="dxa"/>
          </w:tcPr>
          <w:p w:rsidR="00260462" w:rsidRPr="001B15B2" w:rsidRDefault="00260462" w:rsidP="00260462">
            <w:pPr>
              <w:spacing w:line="276" w:lineRule="auto"/>
              <w:rPr>
                <w:b/>
                <w:bCs/>
                <w:color w:val="FF00FF"/>
              </w:rPr>
            </w:pPr>
          </w:p>
          <w:p w:rsidR="00260462" w:rsidRPr="001B15B2" w:rsidRDefault="00260462" w:rsidP="00260462">
            <w:pPr>
              <w:spacing w:line="276" w:lineRule="auto"/>
              <w:rPr>
                <w:b/>
                <w:bCs/>
                <w:color w:val="FF0000"/>
              </w:rPr>
            </w:pPr>
            <w:r>
              <w:rPr>
                <w:b/>
                <w:bCs/>
                <w:color w:val="FF0000"/>
              </w:rPr>
              <w:t>Bulletin No. 55</w:t>
            </w:r>
          </w:p>
          <w:p w:rsidR="00260462" w:rsidRPr="001B15B2" w:rsidRDefault="00260462" w:rsidP="00260462">
            <w:pPr>
              <w:spacing w:line="276" w:lineRule="auto"/>
              <w:rPr>
                <w:b/>
              </w:rPr>
            </w:pPr>
            <w:r>
              <w:rPr>
                <w:b/>
                <w:bCs/>
                <w:color w:val="FF0000"/>
              </w:rPr>
              <w:t>Date: Friday</w:t>
            </w:r>
            <w:r w:rsidRPr="001B15B2">
              <w:rPr>
                <w:b/>
                <w:bCs/>
                <w:color w:val="FF0000"/>
              </w:rPr>
              <w:t>,</w:t>
            </w:r>
            <w:r>
              <w:rPr>
                <w:b/>
                <w:bCs/>
                <w:color w:val="FF0000"/>
              </w:rPr>
              <w:t xml:space="preserve"> 12 July,2019</w:t>
            </w:r>
          </w:p>
        </w:tc>
        <w:tc>
          <w:tcPr>
            <w:tcW w:w="1418" w:type="dxa"/>
            <w:hideMark/>
          </w:tcPr>
          <w:p w:rsidR="00260462" w:rsidRPr="001B15B2" w:rsidRDefault="00260462" w:rsidP="00260462">
            <w:pPr>
              <w:spacing w:line="276" w:lineRule="auto"/>
              <w:jc w:val="center"/>
              <w:rPr>
                <w:b/>
              </w:rPr>
            </w:pPr>
            <w:r>
              <w:rPr>
                <w:b/>
                <w:noProof/>
                <w:lang w:val="en-IN" w:eastAsia="en-IN"/>
              </w:rPr>
              <w:drawing>
                <wp:inline distT="0" distB="0" distL="0" distR="0" wp14:anchorId="1EE6423E" wp14:editId="02881719">
                  <wp:extent cx="600075" cy="533400"/>
                  <wp:effectExtent l="0" t="0" r="0" b="0"/>
                  <wp:docPr id="24" name="Picture 2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260462" w:rsidRPr="001B15B2" w:rsidRDefault="00260462" w:rsidP="00260462">
            <w:pPr>
              <w:spacing w:line="276" w:lineRule="auto"/>
              <w:jc w:val="center"/>
              <w:rPr>
                <w:b/>
                <w:bCs/>
                <w:color w:val="FF00FF"/>
              </w:rPr>
            </w:pPr>
          </w:p>
          <w:p w:rsidR="00260462" w:rsidRPr="001B15B2" w:rsidRDefault="00260462" w:rsidP="00260462">
            <w:pPr>
              <w:spacing w:line="276" w:lineRule="auto"/>
              <w:jc w:val="center"/>
              <w:rPr>
                <w:b/>
                <w:bCs/>
                <w:color w:val="FF0000"/>
              </w:rPr>
            </w:pPr>
          </w:p>
          <w:p w:rsidR="00260462" w:rsidRPr="001B15B2" w:rsidRDefault="00260462" w:rsidP="00260462">
            <w:pPr>
              <w:spacing w:line="276" w:lineRule="auto"/>
              <w:jc w:val="center"/>
              <w:rPr>
                <w:b/>
              </w:rPr>
            </w:pPr>
          </w:p>
        </w:tc>
      </w:tr>
    </w:tbl>
    <w:p w:rsidR="00260462" w:rsidRPr="00A77F00" w:rsidRDefault="00260462" w:rsidP="00260462">
      <w:pPr>
        <w:rPr>
          <w:b/>
          <w:bCs/>
          <w:color w:val="0000FF"/>
          <w:sz w:val="8"/>
          <w:szCs w:val="22"/>
        </w:rPr>
      </w:pPr>
    </w:p>
    <w:p w:rsidR="00260462" w:rsidRPr="001B15B2" w:rsidRDefault="00260462" w:rsidP="00260462">
      <w:pPr>
        <w:jc w:val="center"/>
        <w:rPr>
          <w:b/>
          <w:bCs/>
          <w:color w:val="C00000"/>
          <w:sz w:val="25"/>
          <w:szCs w:val="25"/>
          <w:u w:val="single"/>
        </w:rPr>
      </w:pPr>
      <w:r w:rsidRPr="001B15B2">
        <w:rPr>
          <w:b/>
          <w:bCs/>
          <w:color w:val="C00000"/>
          <w:sz w:val="25"/>
          <w:szCs w:val="25"/>
          <w:u w:val="single"/>
        </w:rPr>
        <w:t>Weather during the previous forecast period</w:t>
      </w:r>
    </w:p>
    <w:p w:rsidR="00260462" w:rsidRPr="001B15B2" w:rsidRDefault="00260462" w:rsidP="00260462">
      <w:pPr>
        <w:jc w:val="center"/>
        <w:rPr>
          <w:b/>
          <w:bCs/>
          <w:color w:val="C00000"/>
          <w:sz w:val="12"/>
          <w:szCs w:val="25"/>
          <w:u w:val="single"/>
        </w:rPr>
      </w:pPr>
    </w:p>
    <w:p w:rsidR="00260462" w:rsidRDefault="00260462" w:rsidP="00260462">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30.1</w:t>
      </w:r>
      <w:r w:rsidRPr="001B15B2">
        <w:rPr>
          <w:color w:val="0000FF"/>
        </w:rPr>
        <w:t xml:space="preserve">°C and </w:t>
      </w:r>
      <w:r>
        <w:rPr>
          <w:color w:val="0000FF"/>
        </w:rPr>
        <w:t>25.5</w:t>
      </w:r>
      <w:r w:rsidRPr="001B15B2">
        <w:rPr>
          <w:color w:val="0000FF"/>
        </w:rPr>
        <w:t>°C</w:t>
      </w:r>
      <w:r>
        <w:rPr>
          <w:color w:val="0000FF"/>
        </w:rPr>
        <w:t>,</w:t>
      </w:r>
      <w:r w:rsidRPr="001B15B2">
        <w:rPr>
          <w:color w:val="0000FF"/>
        </w:rPr>
        <w:t xml:space="preserve"> respectively. </w:t>
      </w:r>
      <w:r>
        <w:rPr>
          <w:color w:val="0000FF"/>
        </w:rPr>
        <w:t xml:space="preserve">Average relative humidity was 94 percent at 0700 </w:t>
      </w:r>
      <w:proofErr w:type="spellStart"/>
      <w:r>
        <w:rPr>
          <w:color w:val="0000FF"/>
        </w:rPr>
        <w:t>hrs</w:t>
      </w:r>
      <w:proofErr w:type="spellEnd"/>
      <w:r>
        <w:rPr>
          <w:color w:val="0000FF"/>
        </w:rPr>
        <w:t xml:space="preserve"> and 75</w:t>
      </w:r>
      <w:r w:rsidRPr="001B15B2">
        <w:rPr>
          <w:color w:val="0000FF"/>
        </w:rPr>
        <w:t xml:space="preserve"> percent at 1400 hrs. Soil temperature at 5 cm depth was </w:t>
      </w:r>
      <w:r>
        <w:rPr>
          <w:color w:val="0000FF"/>
        </w:rPr>
        <w:t>28.0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30.3</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0.0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At the center, about 79.2 mm rainfall has been recorded</w:t>
      </w:r>
      <w:r w:rsidRPr="00D96CCE">
        <w:rPr>
          <w:color w:val="0000FF"/>
        </w:rPr>
        <w:t>.</w:t>
      </w:r>
    </w:p>
    <w:p w:rsidR="00260462" w:rsidRPr="001B15B2" w:rsidRDefault="00260462" w:rsidP="00260462">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60462" w:rsidRPr="001B15B2" w:rsidRDefault="00260462" w:rsidP="00260462">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13-17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13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14 </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15</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16</w:t>
            </w:r>
          </w:p>
          <w:p w:rsidR="00B35A7C" w:rsidRPr="0040308F" w:rsidRDefault="00B35A7C" w:rsidP="00B66F48">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B35A7C" w:rsidRDefault="00B35A7C" w:rsidP="00B66F48">
            <w:pPr>
              <w:jc w:val="center"/>
              <w:rPr>
                <w:b/>
                <w:bCs/>
                <w:color w:val="0000FF"/>
              </w:rPr>
            </w:pPr>
            <w:r>
              <w:rPr>
                <w:b/>
                <w:bCs/>
                <w:color w:val="0000FF"/>
              </w:rPr>
              <w:t xml:space="preserve">17 </w:t>
            </w:r>
          </w:p>
          <w:p w:rsidR="00B35A7C" w:rsidRPr="0040308F" w:rsidRDefault="00B35A7C" w:rsidP="00B66F48">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1B15B2" w:rsidRDefault="00B35A7C" w:rsidP="00B66F48">
            <w:pPr>
              <w:spacing w:line="276" w:lineRule="auto"/>
              <w:jc w:val="center"/>
              <w:rPr>
                <w:b/>
                <w:bCs/>
                <w:color w:val="0000FF"/>
              </w:rPr>
            </w:pPr>
            <w:r w:rsidRPr="001B15B2">
              <w:rPr>
                <w:b/>
                <w:bCs/>
                <w:color w:val="0000FF"/>
              </w:rPr>
              <w:t>Remarks</w:t>
            </w:r>
          </w:p>
        </w:tc>
      </w:tr>
      <w:tr w:rsidR="00B35A7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r>
              <w:rPr>
                <w:b/>
                <w:bCs/>
                <w:color w:val="0000FF"/>
              </w:rPr>
              <w:t>Moderate to heavy rainfall in next 24-36 hours thereafter light rainfall up to 17</w:t>
            </w:r>
            <w:r w:rsidRPr="00B35A7C">
              <w:rPr>
                <w:b/>
                <w:bCs/>
                <w:color w:val="0000FF"/>
                <w:vertAlign w:val="superscript"/>
              </w:rPr>
              <w:t>th</w:t>
            </w:r>
            <w:r>
              <w:rPr>
                <w:b/>
                <w:bCs/>
                <w:color w:val="0000FF"/>
              </w:rPr>
              <w:t xml:space="preserve"> July</w:t>
            </w:r>
          </w:p>
        </w:tc>
      </w:tr>
      <w:tr w:rsidR="00B35A7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sidRPr="00C04698">
              <w:rPr>
                <w:b/>
                <w:bCs/>
                <w:color w:val="0000FF"/>
              </w:rPr>
              <w:t>-</w:t>
            </w:r>
          </w:p>
        </w:tc>
      </w:tr>
      <w:tr w:rsidR="00B35A7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66566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66566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18736D">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spacing w:line="276" w:lineRule="auto"/>
              <w:jc w:val="center"/>
              <w:rPr>
                <w:b/>
                <w:bCs/>
                <w:color w:val="0000FF"/>
              </w:rPr>
            </w:pPr>
            <w:r>
              <w:rPr>
                <w:b/>
                <w:bCs/>
                <w:color w:val="0000FF"/>
              </w:rPr>
              <w:t>Cloudy sky</w:t>
            </w: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Pr="00C04698" w:rsidRDefault="00B35A7C" w:rsidP="00B66F48">
            <w:pPr>
              <w:spacing w:line="276" w:lineRule="auto"/>
              <w:jc w:val="center"/>
              <w:rPr>
                <w:b/>
                <w:bCs/>
                <w:color w:val="0000FF"/>
              </w:rPr>
            </w:pPr>
          </w:p>
        </w:tc>
      </w:tr>
      <w:tr w:rsidR="00B35A7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Pr="006305F3" w:rsidRDefault="00B35A7C" w:rsidP="00B66F4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35A7C" w:rsidRPr="00C04698" w:rsidRDefault="00B35A7C" w:rsidP="00B66F48">
            <w:pPr>
              <w:tabs>
                <w:tab w:val="left" w:pos="2131"/>
                <w:tab w:val="center" w:pos="4320"/>
              </w:tabs>
              <w:spacing w:line="276" w:lineRule="auto"/>
              <w:jc w:val="center"/>
              <w:rPr>
                <w:b/>
                <w:bCs/>
                <w:color w:val="0000FF"/>
              </w:rPr>
            </w:pPr>
          </w:p>
        </w:tc>
      </w:tr>
      <w:tr w:rsidR="00B35A7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35A7C" w:rsidRPr="00C426BA" w:rsidRDefault="00B35A7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35A7C" w:rsidRDefault="00B35A7C" w:rsidP="00B66F48">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35A7C" w:rsidRDefault="00B35A7C" w:rsidP="00B66F48">
            <w:pPr>
              <w:jc w:val="center"/>
            </w:pPr>
            <w:r w:rsidRPr="00075C2C">
              <w:rPr>
                <w:b/>
                <w:bCs/>
                <w:color w:val="0000FF"/>
              </w:rPr>
              <w:t>Easterly</w:t>
            </w:r>
            <w:r>
              <w:rPr>
                <w:b/>
                <w:bCs/>
                <w:color w:val="0000FF"/>
              </w:rPr>
              <w:t>/Westerly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273B26" w:rsidRPr="00666D21" w:rsidTr="007B09C3">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273B26" w:rsidRPr="00666D21" w:rsidRDefault="00273B26" w:rsidP="007B09C3">
            <w:pPr>
              <w:spacing w:line="276" w:lineRule="auto"/>
              <w:jc w:val="center"/>
              <w:rPr>
                <w:b/>
                <w:color w:val="FF0000"/>
                <w:sz w:val="23"/>
                <w:szCs w:val="23"/>
              </w:rPr>
            </w:pPr>
            <w:r w:rsidRPr="00666D21">
              <w:rPr>
                <w:b/>
                <w:bCs/>
                <w:color w:val="FF0000"/>
                <w:sz w:val="23"/>
                <w:szCs w:val="23"/>
              </w:rPr>
              <w:t>Advisory (Based on weather forecast)</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bookmarkStart w:id="0" w:name="_GoBack" w:colFirst="2" w:colLast="2"/>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Nursery </w:t>
            </w:r>
          </w:p>
          <w:p w:rsidR="00273B26" w:rsidRPr="00666D21" w:rsidRDefault="00273B26" w:rsidP="007B09C3">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medium</w:t>
            </w:r>
            <w:r>
              <w:rPr>
                <w:color w:val="0000FF"/>
                <w:sz w:val="23"/>
                <w:szCs w:val="23"/>
                <w:lang w:eastAsia="en-IN"/>
              </w:rPr>
              <w:t xml:space="preserve"> to heavy</w:t>
            </w:r>
            <w:r w:rsidRPr="00666D21">
              <w:rPr>
                <w:color w:val="0000FF"/>
                <w:sz w:val="23"/>
                <w:szCs w:val="23"/>
                <w:lang w:eastAsia="en-IN"/>
              </w:rPr>
              <w:t xml:space="preserve"> rainfall at many places has happened over North Bihar districts over the </w:t>
            </w:r>
            <w:r>
              <w:rPr>
                <w:color w:val="0000FF"/>
                <w:sz w:val="23"/>
                <w:szCs w:val="23"/>
                <w:lang w:eastAsia="en-IN"/>
              </w:rPr>
              <w:t>last forecasted period</w:t>
            </w:r>
            <w:r w:rsidRPr="00666D21">
              <w:rPr>
                <w:color w:val="0000FF"/>
                <w:sz w:val="23"/>
                <w:szCs w:val="23"/>
                <w:lang w:eastAsia="en-IN"/>
              </w:rPr>
              <w:t xml:space="preserve"> and in view of good rainfall in</w:t>
            </w:r>
            <w:r>
              <w:rPr>
                <w:color w:val="0000FF"/>
                <w:sz w:val="23"/>
                <w:szCs w:val="23"/>
                <w:lang w:eastAsia="en-IN"/>
              </w:rPr>
              <w:t xml:space="preserve"> coming 3-4 days</w:t>
            </w:r>
            <w:r w:rsidRPr="00666D21">
              <w:rPr>
                <w:color w:val="0000FF"/>
                <w:sz w:val="23"/>
                <w:szCs w:val="23"/>
                <w:lang w:eastAsia="en-IN"/>
              </w:rPr>
              <w:t>, farmers are advised to prepare the bunds of their fields so that rain water could be collected for paddy transplanting.</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46"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47"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48"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273B26" w:rsidRPr="00666D21" w:rsidRDefault="00273B26" w:rsidP="007B09C3">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bookmarkEnd w:id="0"/>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Nursery</w:t>
            </w:r>
          </w:p>
          <w:p w:rsidR="00273B26" w:rsidRPr="00666D21" w:rsidRDefault="00273B26" w:rsidP="007B09C3">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273B26" w:rsidRPr="00666D21" w:rsidRDefault="00273B26" w:rsidP="007B09C3">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273B26" w:rsidRPr="00666D21" w:rsidTr="007B09C3">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273B26" w:rsidRPr="00666D21" w:rsidRDefault="00273B26" w:rsidP="007B09C3">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273B26" w:rsidRPr="00666D21" w:rsidTr="007B09C3">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273B26" w:rsidRPr="00666D21" w:rsidRDefault="00273B26" w:rsidP="007B09C3">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A4" w:rsidRDefault="00E430A4" w:rsidP="007E361C">
      <w:r>
        <w:separator/>
      </w:r>
    </w:p>
  </w:endnote>
  <w:endnote w:type="continuationSeparator" w:id="0">
    <w:p w:rsidR="00E430A4" w:rsidRDefault="00E430A4"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A4" w:rsidRDefault="00E430A4" w:rsidP="007E361C">
      <w:r>
        <w:separator/>
      </w:r>
    </w:p>
  </w:footnote>
  <w:footnote w:type="continuationSeparator" w:id="0">
    <w:p w:rsidR="00E430A4" w:rsidRDefault="00E430A4"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E112FA7"/>
    <w:multiLevelType w:val="hybridMultilevel"/>
    <w:tmpl w:val="BD0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40"/>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6"/>
  </w:num>
  <w:num w:numId="17">
    <w:abstractNumId w:val="43"/>
  </w:num>
  <w:num w:numId="18">
    <w:abstractNumId w:val="34"/>
  </w:num>
  <w:num w:numId="19">
    <w:abstractNumId w:val="16"/>
  </w:num>
  <w:num w:numId="20">
    <w:abstractNumId w:val="31"/>
  </w:num>
  <w:num w:numId="21">
    <w:abstractNumId w:val="21"/>
  </w:num>
  <w:num w:numId="22">
    <w:abstractNumId w:val="41"/>
  </w:num>
  <w:num w:numId="23">
    <w:abstractNumId w:val="26"/>
  </w:num>
  <w:num w:numId="24">
    <w:abstractNumId w:val="15"/>
  </w:num>
  <w:num w:numId="25">
    <w:abstractNumId w:val="37"/>
  </w:num>
  <w:num w:numId="26">
    <w:abstractNumId w:val="7"/>
  </w:num>
  <w:num w:numId="27">
    <w:abstractNumId w:val="13"/>
  </w:num>
  <w:num w:numId="28">
    <w:abstractNumId w:val="38"/>
  </w:num>
  <w:num w:numId="29">
    <w:abstractNumId w:val="22"/>
  </w:num>
  <w:num w:numId="30">
    <w:abstractNumId w:val="35"/>
  </w:num>
  <w:num w:numId="31">
    <w:abstractNumId w:val="32"/>
  </w:num>
  <w:num w:numId="32">
    <w:abstractNumId w:val="0"/>
  </w:num>
  <w:num w:numId="33">
    <w:abstractNumId w:val="9"/>
  </w:num>
  <w:num w:numId="34">
    <w:abstractNumId w:val="39"/>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 w:numId="43">
    <w:abstractNumId w:val="33"/>
  </w:num>
  <w:num w:numId="44">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62"/>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B26"/>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6E2"/>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A7C"/>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6F48"/>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4B56"/>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0A4"/>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tachlor@3.0" TargetMode="External"/><Relationship Id="rId18" Type="http://schemas.openxmlformats.org/officeDocument/2006/relationships/hyperlink" Target="mailto:Pendimethaline@3.0" TargetMode="External"/><Relationship Id="rId26" Type="http://schemas.openxmlformats.org/officeDocument/2006/relationships/hyperlink" Target="mailto:Pritlachlor@1.5liter" TargetMode="External"/><Relationship Id="rId39" Type="http://schemas.openxmlformats.org/officeDocument/2006/relationships/hyperlink" Target="mailto:Pendimethaline@3.0" TargetMode="External"/><Relationship Id="rId3" Type="http://schemas.openxmlformats.org/officeDocument/2006/relationships/styles" Target="styles.xml"/><Relationship Id="rId21" Type="http://schemas.openxmlformats.org/officeDocument/2006/relationships/hyperlink" Target="mailto:Pendimethaline@3.0" TargetMode="External"/><Relationship Id="rId34" Type="http://schemas.openxmlformats.org/officeDocument/2006/relationships/hyperlink" Target="mailto:Butachlor@3.0" TargetMode="External"/><Relationship Id="rId42" Type="http://schemas.openxmlformats.org/officeDocument/2006/relationships/hyperlink" Target="mailto:Pendimethaline@3.0" TargetMode="External"/><Relationship Id="rId47" Type="http://schemas.openxmlformats.org/officeDocument/2006/relationships/hyperlink" Target="mailto:Pritlachlor@1.5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dimethaline@3.0" TargetMode="External"/><Relationship Id="rId17" Type="http://schemas.openxmlformats.org/officeDocument/2006/relationships/hyperlink" Target="mailto:Pritlachlor@1.5liter" TargetMode="External"/><Relationship Id="rId25" Type="http://schemas.openxmlformats.org/officeDocument/2006/relationships/hyperlink" Target="mailto:Butachlor@3.0" TargetMode="External"/><Relationship Id="rId33" Type="http://schemas.openxmlformats.org/officeDocument/2006/relationships/hyperlink" Target="mailto:Pendimethaline@3.0" TargetMode="External"/><Relationship Id="rId38" Type="http://schemas.openxmlformats.org/officeDocument/2006/relationships/hyperlink" Target="mailto:Pritlachlor@1.5liter" TargetMode="External"/><Relationship Id="rId46" Type="http://schemas.openxmlformats.org/officeDocument/2006/relationships/hyperlink" Target="mailto:Butachlor@3.0" TargetMode="External"/><Relationship Id="rId2" Type="http://schemas.openxmlformats.org/officeDocument/2006/relationships/numbering" Target="numbering.xml"/><Relationship Id="rId16" Type="http://schemas.openxmlformats.org/officeDocument/2006/relationships/hyperlink" Target="mailto:Butachlor@3.0" TargetMode="External"/><Relationship Id="rId20" Type="http://schemas.openxmlformats.org/officeDocument/2006/relationships/hyperlink" Target="mailto:Pritlachlor@1.5liter" TargetMode="External"/><Relationship Id="rId29" Type="http://schemas.openxmlformats.org/officeDocument/2006/relationships/hyperlink" Target="mailto:Pritlachlor@1.5liter" TargetMode="External"/><Relationship Id="rId41" Type="http://schemas.openxmlformats.org/officeDocument/2006/relationships/hyperlink" Target="mailto:Pritlachlor@1.5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tlachlor@1.5liter" TargetMode="External"/><Relationship Id="rId24" Type="http://schemas.openxmlformats.org/officeDocument/2006/relationships/hyperlink" Target="mailto:Pendimethaline@3.0" TargetMode="External"/><Relationship Id="rId32" Type="http://schemas.openxmlformats.org/officeDocument/2006/relationships/hyperlink" Target="mailto:Pritlachlor@1.5liter" TargetMode="External"/><Relationship Id="rId37" Type="http://schemas.openxmlformats.org/officeDocument/2006/relationships/hyperlink" Target="mailto:Butachlor@3.0" TargetMode="External"/><Relationship Id="rId40" Type="http://schemas.openxmlformats.org/officeDocument/2006/relationships/hyperlink" Target="mailto:Butachlor@3.0" TargetMode="External"/><Relationship Id="rId45" Type="http://schemas.openxmlformats.org/officeDocument/2006/relationships/hyperlink" Target="mailto:Pendimethaline@3.0" TargetMode="External"/><Relationship Id="rId5" Type="http://schemas.openxmlformats.org/officeDocument/2006/relationships/settings" Target="settings.xml"/><Relationship Id="rId15" Type="http://schemas.openxmlformats.org/officeDocument/2006/relationships/hyperlink" Target="mailto:Pendimethaline@3.0" TargetMode="External"/><Relationship Id="rId23" Type="http://schemas.openxmlformats.org/officeDocument/2006/relationships/hyperlink" Target="mailto:Pritlachlor@1.5liter" TargetMode="External"/><Relationship Id="rId28" Type="http://schemas.openxmlformats.org/officeDocument/2006/relationships/hyperlink" Target="mailto:Butachlor@3.0" TargetMode="External"/><Relationship Id="rId36" Type="http://schemas.openxmlformats.org/officeDocument/2006/relationships/hyperlink" Target="mailto:Pendimethaline@3.0" TargetMode="External"/><Relationship Id="rId49" Type="http://schemas.openxmlformats.org/officeDocument/2006/relationships/fontTable" Target="fontTable.xml"/><Relationship Id="rId10" Type="http://schemas.openxmlformats.org/officeDocument/2006/relationships/hyperlink" Target="mailto:Butachlor@3.0" TargetMode="External"/><Relationship Id="rId19" Type="http://schemas.openxmlformats.org/officeDocument/2006/relationships/hyperlink" Target="mailto:Butachlor@3.0" TargetMode="External"/><Relationship Id="rId31" Type="http://schemas.openxmlformats.org/officeDocument/2006/relationships/hyperlink" Target="mailto:Butachlor@3.0" TargetMode="External"/><Relationship Id="rId44" Type="http://schemas.openxmlformats.org/officeDocument/2006/relationships/hyperlink" Target="mailto:Pritlachlor@1.5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tlachlor@1.5liter" TargetMode="External"/><Relationship Id="rId22" Type="http://schemas.openxmlformats.org/officeDocument/2006/relationships/hyperlink" Target="mailto:Butachlor@3.0" TargetMode="External"/><Relationship Id="rId27" Type="http://schemas.openxmlformats.org/officeDocument/2006/relationships/hyperlink" Target="mailto:Pendimethaline@3.0" TargetMode="External"/><Relationship Id="rId30" Type="http://schemas.openxmlformats.org/officeDocument/2006/relationships/hyperlink" Target="mailto:Pendimethaline@3.0" TargetMode="External"/><Relationship Id="rId35" Type="http://schemas.openxmlformats.org/officeDocument/2006/relationships/hyperlink" Target="mailto:Pritlachlor@1.5liter" TargetMode="External"/><Relationship Id="rId43" Type="http://schemas.openxmlformats.org/officeDocument/2006/relationships/hyperlink" Target="mailto:Butachlor@3.0" TargetMode="External"/><Relationship Id="rId48" Type="http://schemas.openxmlformats.org/officeDocument/2006/relationships/hyperlink" Target="mailto:Pendimethaline@3.0"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41BC1-D0FB-426B-BDFF-C8938E1D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23645</TotalTime>
  <Pages>26</Pages>
  <Words>8228</Words>
  <Characters>46900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6146</cp:revision>
  <cp:lastPrinted>2019-05-31T10:05:00Z</cp:lastPrinted>
  <dcterms:created xsi:type="dcterms:W3CDTF">2016-03-12T07:20:00Z</dcterms:created>
  <dcterms:modified xsi:type="dcterms:W3CDTF">2019-07-12T10:46:00Z</dcterms:modified>
</cp:coreProperties>
</file>