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Pr="001B15B2" w:rsidRDefault="001A2BCA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883091" w:rsidRPr="001B15B2" w:rsidTr="00656CFC">
        <w:trPr>
          <w:jc w:val="center"/>
        </w:trPr>
        <w:tc>
          <w:tcPr>
            <w:tcW w:w="8856" w:type="dxa"/>
            <w:gridSpan w:val="3"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883091" w:rsidRPr="001B15B2" w:rsidTr="00656CFC">
        <w:trPr>
          <w:jc w:val="center"/>
        </w:trPr>
        <w:tc>
          <w:tcPr>
            <w:tcW w:w="4284" w:type="dxa"/>
          </w:tcPr>
          <w:p w:rsidR="00883091" w:rsidRPr="001B15B2" w:rsidRDefault="00883091" w:rsidP="00656CFC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883091" w:rsidRPr="001B15B2" w:rsidRDefault="000F4B0D" w:rsidP="00656CFC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883091" w:rsidRPr="001B15B2" w:rsidRDefault="00883091" w:rsidP="000F4B0D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0F4B0D">
              <w:rPr>
                <w:b/>
                <w:bCs/>
                <w:color w:val="FF0000"/>
              </w:rPr>
              <w:t xml:space="preserve"> Tuesday</w:t>
            </w:r>
            <w:r w:rsidRPr="001B15B2">
              <w:rPr>
                <w:b/>
                <w:bCs/>
                <w:color w:val="FF0000"/>
              </w:rPr>
              <w:t>,</w:t>
            </w:r>
            <w:r w:rsidR="00250B9E">
              <w:rPr>
                <w:b/>
                <w:bCs/>
                <w:color w:val="FF0000"/>
              </w:rPr>
              <w:t xml:space="preserve"> </w:t>
            </w:r>
            <w:r w:rsidR="000F4B0D">
              <w:rPr>
                <w:b/>
                <w:bCs/>
                <w:color w:val="FF0000"/>
              </w:rPr>
              <w:t>30</w:t>
            </w:r>
            <w:r w:rsidR="003D7C11">
              <w:rPr>
                <w:b/>
                <w:bCs/>
                <w:color w:val="FF0000"/>
              </w:rPr>
              <w:t xml:space="preserve"> July</w:t>
            </w:r>
            <w:r>
              <w:rPr>
                <w:b/>
                <w:bCs/>
                <w:color w:val="FF0000"/>
              </w:rPr>
              <w:t>,2019</w:t>
            </w:r>
          </w:p>
        </w:tc>
        <w:tc>
          <w:tcPr>
            <w:tcW w:w="1418" w:type="dxa"/>
            <w:hideMark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0A5CCFDD" wp14:editId="259EFC5F">
                  <wp:extent cx="600075" cy="533400"/>
                  <wp:effectExtent l="0" t="0" r="0" b="0"/>
                  <wp:docPr id="2" name="Picture 2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883091" w:rsidRPr="001B15B2" w:rsidRDefault="00883091" w:rsidP="00656CFC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883091" w:rsidRPr="00A77F00" w:rsidRDefault="00883091" w:rsidP="00883091">
      <w:pPr>
        <w:rPr>
          <w:b/>
          <w:bCs/>
          <w:color w:val="0000FF"/>
          <w:sz w:val="8"/>
          <w:szCs w:val="22"/>
        </w:rPr>
      </w:pPr>
    </w:p>
    <w:p w:rsidR="00883091" w:rsidRPr="001B15B2" w:rsidRDefault="00883091" w:rsidP="00883091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883091" w:rsidRPr="001B15B2" w:rsidRDefault="00883091" w:rsidP="00883091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725976" w:rsidRDefault="00883091" w:rsidP="00725976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0F4B0D"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 w:rsidR="000F4B0D"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0F4B0D">
        <w:rPr>
          <w:color w:val="0000FF"/>
        </w:rPr>
        <w:t xml:space="preserve">Average relative humidity was 90 percent at 0700 </w:t>
      </w:r>
      <w:proofErr w:type="spellStart"/>
      <w:r w:rsidR="000F4B0D">
        <w:rPr>
          <w:color w:val="0000FF"/>
        </w:rPr>
        <w:t>hrs</w:t>
      </w:r>
      <w:proofErr w:type="spellEnd"/>
      <w:r w:rsidR="000F4B0D"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 w:rsidR="009B1D63"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 w:rsidR="009B1D63"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9B1D63">
        <w:rPr>
          <w:color w:val="0000FF"/>
        </w:rPr>
        <w:t>10</w:t>
      </w:r>
      <w:r w:rsidR="00A47283">
        <w:rPr>
          <w:color w:val="0000FF"/>
        </w:rPr>
        <w:t>.5</w:t>
      </w:r>
      <w:r w:rsidRPr="001B15B2">
        <w:rPr>
          <w:color w:val="0000FF"/>
        </w:rPr>
        <w:t>km/</w:t>
      </w:r>
      <w:proofErr w:type="spellStart"/>
      <w:r w:rsidR="009B1D63">
        <w:rPr>
          <w:color w:val="0000FF"/>
        </w:rPr>
        <w:t>hr</w:t>
      </w:r>
      <w:proofErr w:type="spellEnd"/>
      <w:r w:rsidR="009B1D63">
        <w:rPr>
          <w:color w:val="0000FF"/>
        </w:rPr>
        <w:t>, 5.8</w:t>
      </w:r>
      <w:r>
        <w:rPr>
          <w:color w:val="0000FF"/>
        </w:rPr>
        <w:t xml:space="preserve">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9B1D63"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</w:t>
      </w:r>
      <w:r w:rsidR="009B1D63">
        <w:rPr>
          <w:color w:val="0000FF"/>
        </w:rPr>
        <w:t>At the center, about 14.4</w:t>
      </w:r>
      <w:r w:rsidR="00C85A01">
        <w:rPr>
          <w:color w:val="0000FF"/>
        </w:rPr>
        <w:t xml:space="preserve"> mm rainfall has been recorded</w:t>
      </w:r>
      <w:r w:rsidR="009B1D63">
        <w:rPr>
          <w:color w:val="0000FF"/>
        </w:rPr>
        <w:t>.</w:t>
      </w:r>
    </w:p>
    <w:p w:rsidR="00883091" w:rsidRDefault="00883091" w:rsidP="00883091">
      <w:pPr>
        <w:spacing w:line="276" w:lineRule="auto"/>
        <w:ind w:firstLine="720"/>
        <w:jc w:val="both"/>
        <w:rPr>
          <w:color w:val="0000FF"/>
        </w:rPr>
      </w:pPr>
    </w:p>
    <w:p w:rsidR="00883091" w:rsidRPr="001B15B2" w:rsidRDefault="00883091" w:rsidP="00883091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83091" w:rsidRPr="001B15B2" w:rsidRDefault="00883091" w:rsidP="00883091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AB22CB">
        <w:rPr>
          <w:b/>
          <w:bCs/>
          <w:color w:val="FF0000"/>
          <w:sz w:val="25"/>
          <w:szCs w:val="25"/>
        </w:rPr>
        <w:t>31</w:t>
      </w:r>
      <w:r w:rsidR="008903FF">
        <w:rPr>
          <w:b/>
          <w:bCs/>
          <w:color w:val="FF0000"/>
          <w:sz w:val="25"/>
          <w:szCs w:val="25"/>
        </w:rPr>
        <w:t xml:space="preserve"> July</w:t>
      </w:r>
      <w:r w:rsidR="000F4B0D">
        <w:rPr>
          <w:b/>
          <w:bCs/>
          <w:color w:val="FF0000"/>
          <w:sz w:val="25"/>
          <w:szCs w:val="25"/>
        </w:rPr>
        <w:t>- 4 August</w:t>
      </w:r>
      <w:r>
        <w:rPr>
          <w:b/>
          <w:bCs/>
          <w:color w:val="FF0000"/>
          <w:sz w:val="25"/>
          <w:szCs w:val="25"/>
        </w:rPr>
        <w:t>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(Begusarai)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0F4B0D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0D" w:rsidRPr="001B15B2" w:rsidRDefault="000F4B0D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D" w:rsidRDefault="000F4B0D" w:rsidP="000F4B0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0F4B0D" w:rsidRPr="0040308F" w:rsidRDefault="000F4B0D" w:rsidP="000F4B0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D" w:rsidRDefault="000F4B0D" w:rsidP="003D7C1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0F4B0D" w:rsidRPr="0040308F" w:rsidRDefault="000F4B0D" w:rsidP="003D7C11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D" w:rsidRDefault="000F4B0D" w:rsidP="000F4B0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0F4B0D" w:rsidRPr="0040308F" w:rsidRDefault="000F4B0D" w:rsidP="000F4B0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D" w:rsidRDefault="000F4B0D" w:rsidP="000F4B0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0F4B0D" w:rsidRPr="0040308F" w:rsidRDefault="000F4B0D" w:rsidP="000F4B0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0D" w:rsidRDefault="000F4B0D" w:rsidP="000F4B0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0F4B0D" w:rsidRPr="0040308F" w:rsidRDefault="000F4B0D" w:rsidP="000F4B0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B0D" w:rsidRPr="001B15B2" w:rsidRDefault="000F4B0D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615373" w:rsidRPr="001D263A" w:rsidTr="004B68C7">
        <w:trPr>
          <w:trHeight w:val="102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373" w:rsidRPr="00C426BA" w:rsidRDefault="0061537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73" w:rsidRPr="006305F3" w:rsidRDefault="002F23BB" w:rsidP="00B35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73" w:rsidRPr="006305F3" w:rsidRDefault="002F23BB" w:rsidP="00B35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73" w:rsidRPr="006305F3" w:rsidRDefault="002F23BB" w:rsidP="00B35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73" w:rsidRPr="006305F3" w:rsidRDefault="002F23BB" w:rsidP="00B35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73" w:rsidRPr="006305F3" w:rsidRDefault="002F23BB" w:rsidP="00B35A7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A01" w:rsidRPr="00C85A01" w:rsidRDefault="000F4B0D" w:rsidP="00AB22C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F23B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F23B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B22CB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F23BB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F23B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04698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01DE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F23B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F23B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F23B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F23B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04698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A15CC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426BA" w:rsidRDefault="005A15C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2F23B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2F23B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2F23B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2F23B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CC" w:rsidRPr="006305F3" w:rsidRDefault="002F23BB" w:rsidP="00AA51D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5CC" w:rsidRPr="00C04698" w:rsidRDefault="00611DD4" w:rsidP="009F6A3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</w:t>
            </w:r>
            <w:r w:rsidR="00257077">
              <w:rPr>
                <w:b/>
                <w:bCs/>
                <w:color w:val="0000FF"/>
              </w:rPr>
              <w:t>loudy sky</w:t>
            </w:r>
          </w:p>
        </w:tc>
      </w:tr>
      <w:tr w:rsidR="0088100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F23B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F23B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AB22C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F23B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2F23BB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04698" w:rsidRDefault="00881001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B4B56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611DD4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2F23B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611DD4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611DD4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C04698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2F23BB" w:rsidP="004559D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2F23B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2F23B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B22C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AB22CB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04698" w:rsidRDefault="00331683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725B13" w:rsidRPr="001B15B2" w:rsidTr="00725B13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13" w:rsidRPr="00C426BA" w:rsidRDefault="00725B1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B13" w:rsidRDefault="00725B13" w:rsidP="00725B13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3" w:rsidRDefault="00725B13" w:rsidP="00725B13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3" w:rsidRDefault="00725B13" w:rsidP="00725B13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3" w:rsidRDefault="00725B13" w:rsidP="00725B13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3" w:rsidRDefault="00725B13" w:rsidP="00725B13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B13" w:rsidRDefault="00725B13" w:rsidP="00725B13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733D33" w:rsidRDefault="00733D33" w:rsidP="004E32C6">
      <w:pPr>
        <w:spacing w:after="200" w:line="276" w:lineRule="auto"/>
        <w:rPr>
          <w:b/>
          <w:bCs/>
          <w:color w:val="C00000"/>
          <w:szCs w:val="22"/>
        </w:rPr>
      </w:pPr>
    </w:p>
    <w:p w:rsidR="003572D7" w:rsidRDefault="003572D7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</w:p>
    <w:p w:rsidR="00607690" w:rsidRPr="005A40B4" w:rsidRDefault="00607690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666D21" w:rsidRPr="00FB6C79" w:rsidTr="00260462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21" w:rsidRPr="00FB6C79" w:rsidRDefault="00666D21" w:rsidP="00260462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21" w:rsidRPr="00FB6C79" w:rsidRDefault="00666D21" w:rsidP="00260462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21" w:rsidRPr="00FB6C79" w:rsidRDefault="00666D21" w:rsidP="00260462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666D21" w:rsidRPr="00FB6C79" w:rsidTr="00260462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21" w:rsidRPr="00FB6C79" w:rsidRDefault="00666D21" w:rsidP="00260462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21" w:rsidRPr="00FB6C79" w:rsidRDefault="00666D21" w:rsidP="00260462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DF7" w:rsidRPr="00FB6C79" w:rsidRDefault="009B1D63" w:rsidP="001A7DF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</w:t>
            </w:r>
            <w:r w:rsidR="00894AD7" w:rsidRPr="00FB6C79">
              <w:rPr>
                <w:color w:val="0000FF"/>
                <w:lang w:eastAsia="en-IN"/>
              </w:rPr>
              <w:t>riority should be given for transplanting of rice in low and medium land areas.</w:t>
            </w:r>
            <w:r w:rsidR="00F26FA9" w:rsidRPr="00FB6C79">
              <w:rPr>
                <w:color w:val="0000FF"/>
                <w:lang w:eastAsia="en-IN"/>
              </w:rPr>
              <w:t xml:space="preserve"> Complete the transplanting </w:t>
            </w:r>
            <w:r w:rsidRPr="00FB6C79">
              <w:rPr>
                <w:color w:val="0000FF"/>
                <w:lang w:eastAsia="en-IN"/>
              </w:rPr>
              <w:t>at the earliest</w:t>
            </w:r>
            <w:r w:rsidR="001A7DF7" w:rsidRPr="00FB6C79">
              <w:rPr>
                <w:color w:val="0000FF"/>
                <w:lang w:eastAsia="en-IN"/>
              </w:rPr>
              <w:t>.</w:t>
            </w:r>
          </w:p>
          <w:p w:rsidR="00C6175C" w:rsidRPr="00FB6C79" w:rsidRDefault="00C6175C" w:rsidP="003572D7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10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11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12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94AD7" w:rsidRPr="00FB6C79" w:rsidTr="00260462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7" w:rsidRPr="00FB6C79" w:rsidRDefault="00894AD7" w:rsidP="00894AD7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61B" w:rsidRPr="00FB6C79" w:rsidRDefault="00894AD7" w:rsidP="00894AD7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</w:t>
            </w:r>
            <w:r w:rsidR="00B2161B" w:rsidRPr="00FB6C79">
              <w:rPr>
                <w:color w:val="0000FF"/>
              </w:rPr>
              <w:t>/</w:t>
            </w:r>
          </w:p>
          <w:p w:rsidR="00894AD7" w:rsidRPr="00FB6C79" w:rsidRDefault="00B2161B" w:rsidP="00894AD7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D7" w:rsidRPr="00FB6C79" w:rsidRDefault="00894AD7" w:rsidP="00894AD7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="001A7DF7" w:rsidRPr="00FB6C79">
              <w:rPr>
                <w:color w:val="0000FF"/>
              </w:rPr>
              <w:t xml:space="preserve"> onion.</w:t>
            </w:r>
            <w:r w:rsidR="00FB6C79" w:rsidRPr="00FB6C79">
              <w:rPr>
                <w:color w:val="0000FF"/>
              </w:rPr>
              <w:t xml:space="preserve"> </w:t>
            </w:r>
            <w:r w:rsidRPr="00FB6C79">
              <w:rPr>
                <w:color w:val="0000FF"/>
              </w:rPr>
              <w:t>Application of 150-200 quintals of cow dung/hectare</w:t>
            </w:r>
            <w:r w:rsidR="001A7DF7" w:rsidRPr="00FB6C79">
              <w:rPr>
                <w:color w:val="0000FF"/>
              </w:rPr>
              <w:t>, 60 kg Nitrogen, 80 kg Phosphorus and 80 kg Potash</w:t>
            </w:r>
            <w:r w:rsidRPr="00FB6C79">
              <w:rPr>
                <w:color w:val="0000FF"/>
              </w:rPr>
              <w:t xml:space="preserve"> is </w:t>
            </w:r>
            <w:r w:rsidR="001A7DF7" w:rsidRPr="00FB6C79">
              <w:rPr>
                <w:color w:val="0000FF"/>
              </w:rPr>
              <w:t xml:space="preserve">advised </w:t>
            </w:r>
            <w:r w:rsidRPr="00FB6C79">
              <w:rPr>
                <w:color w:val="0000FF"/>
              </w:rPr>
              <w:t xml:space="preserve">during land preparation. </w:t>
            </w:r>
          </w:p>
          <w:p w:rsidR="00B2161B" w:rsidRPr="00FB6C79" w:rsidRDefault="00B2161B" w:rsidP="00B2161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94AD7" w:rsidRPr="00FB6C79" w:rsidRDefault="00FB7AF2" w:rsidP="00B2161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 xml:space="preserve">Protect the late sown onion nursery against attack of </w:t>
            </w:r>
            <w:r w:rsidR="00F26FA9" w:rsidRPr="00FB6C79">
              <w:rPr>
                <w:color w:val="0000FF"/>
                <w:shd w:val="clear" w:color="auto" w:fill="FFFFFF"/>
              </w:rPr>
              <w:t xml:space="preserve">insect-pests and </w:t>
            </w:r>
            <w:r w:rsidRPr="00FB6C79">
              <w:rPr>
                <w:color w:val="0000FF"/>
                <w:shd w:val="clear" w:color="auto" w:fill="FFFFFF"/>
              </w:rPr>
              <w:t>disease</w:t>
            </w:r>
            <w:r w:rsidR="00F26FA9" w:rsidRPr="00FB6C79">
              <w:rPr>
                <w:color w:val="0000FF"/>
                <w:shd w:val="clear" w:color="auto" w:fill="FFFFFF"/>
              </w:rPr>
              <w:t>s</w:t>
            </w:r>
            <w:r w:rsidRPr="00FB6C79">
              <w:rPr>
                <w:color w:val="0000FF"/>
                <w:shd w:val="clear" w:color="auto" w:fill="FFFFFF"/>
              </w:rPr>
              <w:t>.</w:t>
            </w:r>
            <w:r w:rsidR="00B2161B" w:rsidRPr="00FB6C79">
              <w:rPr>
                <w:color w:val="0000FF"/>
                <w:shd w:val="clear" w:color="auto" w:fill="FFFFFF"/>
              </w:rPr>
              <w:t xml:space="preserve"> Weeding is also advised.</w:t>
            </w:r>
          </w:p>
        </w:tc>
      </w:tr>
      <w:tr w:rsidR="00736974" w:rsidRPr="00FB6C79" w:rsidTr="00260462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74" w:rsidRPr="00FB6C79" w:rsidRDefault="00736974" w:rsidP="00D50261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736974" w:rsidRPr="00FB6C79" w:rsidRDefault="00736974" w:rsidP="00D50261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974" w:rsidRPr="00FB6C79" w:rsidRDefault="00736974" w:rsidP="00D50261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9" w:rsidRPr="00FB6C79" w:rsidRDefault="00F26FA9" w:rsidP="00F26FA9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</w:t>
            </w:r>
            <w:r w:rsidR="00736974" w:rsidRPr="00FB6C79">
              <w:rPr>
                <w:color w:val="0000FF"/>
              </w:rPr>
              <w:t xml:space="preserve">Application of 20kg/ha Nitrogen, 45kg/ha Phosphorus and 20 kg/ha Potash and 20 kg </w:t>
            </w:r>
            <w:proofErr w:type="spellStart"/>
            <w:r w:rsidR="00736974" w:rsidRPr="00FB6C79">
              <w:rPr>
                <w:color w:val="0000FF"/>
              </w:rPr>
              <w:t>sulphur</w:t>
            </w:r>
            <w:proofErr w:type="spellEnd"/>
            <w:r w:rsidR="00736974" w:rsidRPr="00FB6C79">
              <w:rPr>
                <w:color w:val="0000FF"/>
              </w:rPr>
              <w:t xml:space="preserve">/ha is advised during land preparation. </w:t>
            </w:r>
          </w:p>
          <w:p w:rsidR="00736974" w:rsidRPr="00FB6C79" w:rsidRDefault="00F26FA9" w:rsidP="00F26FA9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</w:t>
            </w:r>
            <w:r w:rsidR="00736974" w:rsidRPr="00FB6C79">
              <w:rPr>
                <w:color w:val="0000FF"/>
              </w:rPr>
              <w:t xml:space="preserve">18-20 kg/ha is suggested. Seed should be treated with </w:t>
            </w:r>
            <w:proofErr w:type="spellStart"/>
            <w:r w:rsidR="00736974" w:rsidRPr="00FB6C79">
              <w:rPr>
                <w:color w:val="0000FF"/>
              </w:rPr>
              <w:t>thiram</w:t>
            </w:r>
            <w:proofErr w:type="spellEnd"/>
            <w:r w:rsidR="00736974" w:rsidRPr="00FB6C79">
              <w:rPr>
                <w:color w:val="0000FF"/>
              </w:rPr>
              <w:t>/</w:t>
            </w:r>
            <w:proofErr w:type="spellStart"/>
            <w:r w:rsidR="00736974" w:rsidRPr="00FB6C79">
              <w:rPr>
                <w:color w:val="0000FF"/>
              </w:rPr>
              <w:t>Capton</w:t>
            </w:r>
            <w:proofErr w:type="spellEnd"/>
            <w:r w:rsidR="00736974" w:rsidRPr="00FB6C79">
              <w:rPr>
                <w:color w:val="0000FF"/>
              </w:rPr>
              <w:t xml:space="preserve"> @2.5gm/kg of seed.</w:t>
            </w:r>
          </w:p>
        </w:tc>
      </w:tr>
      <w:tr w:rsidR="00FB6C79" w:rsidRPr="00FB6C79" w:rsidTr="00260462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FB6C79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FB6C79" w:rsidRPr="00FB6C79" w:rsidRDefault="00FB6C79" w:rsidP="00FB6C79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FB7AF2" w:rsidRPr="00FB6C79" w:rsidTr="00260462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2" w:rsidRPr="00FB6C79" w:rsidRDefault="00FB7AF2" w:rsidP="00AB22C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2" w:rsidRPr="00FB6C79" w:rsidRDefault="00FB7AF2" w:rsidP="00AB22C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2" w:rsidRPr="00FB6C79" w:rsidRDefault="00FB7AF2" w:rsidP="00AB22C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FB6C79" w:rsidRPr="00FB6C79" w:rsidTr="00260462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FB6C79" w:rsidRPr="00FB6C79" w:rsidTr="00260462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FB6C79" w:rsidRPr="00FB6C79" w:rsidTr="00260462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C79" w:rsidRPr="00FB6C79" w:rsidRDefault="00FB6C79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DB721E" w:rsidRPr="00B24532" w:rsidRDefault="00DB721E" w:rsidP="00B24532">
      <w:pPr>
        <w:rPr>
          <w:b/>
          <w:color w:val="C00000"/>
          <w:sz w:val="6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9F7C6C" w:rsidRDefault="009F7C6C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3572D7" w:rsidRDefault="003572D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3572D7" w:rsidRDefault="003572D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1" name="Picture 1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D05E7F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B22CB" w:rsidRDefault="00AB22CB" w:rsidP="002D4484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F23BB" w:rsidRDefault="002F23BB" w:rsidP="002D4484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13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14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15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825A4F" w:rsidRDefault="00C36A0A" w:rsidP="00C36A0A">
      <w:pPr>
        <w:jc w:val="right"/>
        <w:rPr>
          <w:b/>
          <w:color w:val="C00000"/>
          <w:sz w:val="1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D7497C" w:rsidRDefault="00C36A0A" w:rsidP="00666D21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260462" w:rsidRDefault="00260462" w:rsidP="00666D21">
      <w:pPr>
        <w:jc w:val="right"/>
        <w:rPr>
          <w:b/>
          <w:color w:val="C00000"/>
          <w:sz w:val="22"/>
          <w:szCs w:val="22"/>
        </w:rPr>
      </w:pPr>
    </w:p>
    <w:p w:rsidR="00A72861" w:rsidRDefault="00A72861" w:rsidP="00B56618">
      <w:pPr>
        <w:rPr>
          <w:b/>
          <w:color w:val="C00000"/>
          <w:sz w:val="22"/>
          <w:szCs w:val="22"/>
        </w:rPr>
      </w:pPr>
    </w:p>
    <w:p w:rsidR="003572D7" w:rsidRDefault="003572D7" w:rsidP="00B56618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5" name="Picture 5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7D2D36" w:rsidRDefault="00EE070A" w:rsidP="00EE070A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97C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406A09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902BB" w:rsidRDefault="004902BB" w:rsidP="00733D3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572D7" w:rsidRDefault="003572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B22CB" w:rsidRDefault="00AB22C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16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17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18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825A4F" w:rsidRDefault="00C36A0A" w:rsidP="00C36A0A">
      <w:pPr>
        <w:jc w:val="right"/>
        <w:rPr>
          <w:b/>
          <w:color w:val="C00000"/>
          <w:sz w:val="10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7D01ED" w:rsidRDefault="007D01ED" w:rsidP="00DD1E28">
      <w:pPr>
        <w:rPr>
          <w:b/>
          <w:color w:val="C00000"/>
          <w:sz w:val="22"/>
          <w:szCs w:val="22"/>
        </w:rPr>
      </w:pPr>
    </w:p>
    <w:p w:rsidR="007D01ED" w:rsidRDefault="007D01ED" w:rsidP="00DD1E28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7" name="Picture 7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9A3206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7D01ED" w:rsidRDefault="007D01ED" w:rsidP="00A401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572D7" w:rsidRDefault="003572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B22CB" w:rsidRDefault="00AB22CB" w:rsidP="00C350B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24518" w:rsidRDefault="00824518" w:rsidP="00C350B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19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20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21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47283" w:rsidRDefault="00C36A0A" w:rsidP="00C350B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23D45" w:rsidRPr="001B15B2" w:rsidRDefault="00123D45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14" name="Picture 14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285"/>
        <w:gridCol w:w="1643"/>
        <w:gridCol w:w="1286"/>
        <w:gridCol w:w="1286"/>
        <w:gridCol w:w="1286"/>
        <w:gridCol w:w="2313"/>
      </w:tblGrid>
      <w:tr w:rsidR="002F23BB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C205E2">
        <w:trPr>
          <w:trHeight w:val="53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C205E2">
        <w:trPr>
          <w:trHeight w:val="63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C205E2">
        <w:trPr>
          <w:trHeight w:val="836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C205E2">
        <w:trPr>
          <w:trHeight w:val="712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9A3206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E93F73" w:rsidRDefault="00E93F73" w:rsidP="00726059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52727" w:rsidRDefault="00F52727" w:rsidP="00666D2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47283" w:rsidRDefault="00A47283" w:rsidP="00C350B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24518" w:rsidRDefault="00824518" w:rsidP="00C350B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22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23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24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72861" w:rsidRPr="00C350BA" w:rsidRDefault="00C36A0A" w:rsidP="00C350B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lastRenderedPageBreak/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15" name="Picture 15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406A09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273B26" w:rsidRDefault="00273B26" w:rsidP="00B5661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572D7" w:rsidRDefault="003572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B22CB" w:rsidRDefault="00AB22C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B22CB" w:rsidRDefault="00AB22CB" w:rsidP="00C350B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24518" w:rsidRDefault="00824518" w:rsidP="00C350B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25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26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27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4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572D7" w:rsidRDefault="00C36A0A" w:rsidP="00C350B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50BA" w:rsidRDefault="00C350BA" w:rsidP="00C350BA">
      <w:pPr>
        <w:jc w:val="right"/>
        <w:rPr>
          <w:b/>
          <w:color w:val="C00000"/>
          <w:sz w:val="22"/>
          <w:szCs w:val="22"/>
        </w:rPr>
      </w:pPr>
    </w:p>
    <w:p w:rsidR="00A72861" w:rsidRPr="001B15B2" w:rsidRDefault="00A72861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16" name="Picture 16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831606" w:rsidP="00831606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4111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41112D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F52727" w:rsidRDefault="00F52727" w:rsidP="00A401DE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572D7" w:rsidRDefault="003572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47283" w:rsidRDefault="00A4728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24518" w:rsidRDefault="00824518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28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29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30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A47283" w:rsidRPr="001B15B2" w:rsidRDefault="00A47283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17" name="Picture 17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8735A3" w:rsidRDefault="008735A3" w:rsidP="00CB566D">
      <w:pPr>
        <w:rPr>
          <w:b/>
          <w:bCs/>
          <w:color w:val="C00000"/>
          <w:sz w:val="22"/>
          <w:szCs w:val="22"/>
        </w:rPr>
      </w:pPr>
    </w:p>
    <w:p w:rsidR="00F52727" w:rsidRDefault="00F52727" w:rsidP="002D4484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B7391B" w:rsidRDefault="00B7391B" w:rsidP="002D4484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73B26" w:rsidRDefault="00273B26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24518" w:rsidRDefault="00824518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31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32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33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4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8D7ECB">
      <w:pPr>
        <w:rPr>
          <w:b/>
          <w:color w:val="C00000"/>
          <w:sz w:val="22"/>
          <w:szCs w:val="22"/>
        </w:rPr>
      </w:pPr>
    </w:p>
    <w:p w:rsidR="003572D7" w:rsidRDefault="003572D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18" name="Picture 18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572D7" w:rsidRDefault="003572D7" w:rsidP="00894A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24518" w:rsidRDefault="00824518" w:rsidP="00894A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34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35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36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4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572D7" w:rsidRPr="00C350BA" w:rsidRDefault="00C36A0A" w:rsidP="00C350B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3572D7" w:rsidRDefault="003572D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19" name="Picture 19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831606" w:rsidP="00831606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273B26" w:rsidRDefault="00273B26" w:rsidP="00894A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572D7" w:rsidRDefault="003572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47283" w:rsidRDefault="00A4728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47283" w:rsidRDefault="00A4728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37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38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39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4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572D7" w:rsidRDefault="00C36A0A" w:rsidP="00C350B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D7391" w:rsidRDefault="00DD7391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20" name="Picture 20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8D570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273B26" w:rsidRDefault="00273B26" w:rsidP="00894A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572D7" w:rsidRDefault="003572D7" w:rsidP="00894A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47283" w:rsidRDefault="00A47283" w:rsidP="00894A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572D7" w:rsidRDefault="003572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40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41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42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4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3572D7" w:rsidRPr="001B15B2" w:rsidRDefault="003572D7" w:rsidP="00123D45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21" name="Picture 21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73B26" w:rsidRDefault="00273B26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47283" w:rsidRDefault="00A4728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43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44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45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4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3572D7" w:rsidRDefault="003572D7" w:rsidP="00C350BA">
      <w:pPr>
        <w:rPr>
          <w:b/>
          <w:color w:val="C00000"/>
          <w:sz w:val="22"/>
          <w:szCs w:val="22"/>
        </w:rPr>
      </w:pPr>
    </w:p>
    <w:p w:rsidR="003572D7" w:rsidRDefault="003572D7" w:rsidP="00C36A0A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B1D63" w:rsidRPr="001B15B2" w:rsidTr="002F23BB">
        <w:trPr>
          <w:jc w:val="center"/>
        </w:trPr>
        <w:tc>
          <w:tcPr>
            <w:tcW w:w="8856" w:type="dxa"/>
            <w:gridSpan w:val="3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B1D63" w:rsidRPr="001B15B2" w:rsidTr="002F23BB">
        <w:trPr>
          <w:jc w:val="center"/>
        </w:trPr>
        <w:tc>
          <w:tcPr>
            <w:tcW w:w="4284" w:type="dxa"/>
          </w:tcPr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60</w:t>
            </w:r>
          </w:p>
          <w:p w:rsidR="009B1D63" w:rsidRPr="001B15B2" w:rsidRDefault="009B1D63" w:rsidP="002F23B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30 July,2019</w:t>
            </w:r>
          </w:p>
        </w:tc>
        <w:tc>
          <w:tcPr>
            <w:tcW w:w="1418" w:type="dxa"/>
            <w:hideMark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noProof/>
                <w:lang w:val="en-IN" w:eastAsia="en-IN"/>
              </w:rPr>
              <w:drawing>
                <wp:inline distT="0" distB="0" distL="0" distR="0" wp14:anchorId="3FB92196" wp14:editId="3C4A41F9">
                  <wp:extent cx="600075" cy="533400"/>
                  <wp:effectExtent l="0" t="0" r="0" b="0"/>
                  <wp:docPr id="22" name="Picture 22" descr="Description: 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B1D63" w:rsidRPr="001B15B2" w:rsidRDefault="009B1D63" w:rsidP="002F23B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B1D63" w:rsidRPr="00A77F00" w:rsidRDefault="009B1D63" w:rsidP="009B1D63">
      <w:pPr>
        <w:rPr>
          <w:b/>
          <w:bCs/>
          <w:color w:val="0000FF"/>
          <w:sz w:val="8"/>
          <w:szCs w:val="22"/>
        </w:rPr>
      </w:pPr>
    </w:p>
    <w:p w:rsidR="009B1D63" w:rsidRPr="001B15B2" w:rsidRDefault="009B1D63" w:rsidP="009B1D63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B1D63" w:rsidRPr="001B15B2" w:rsidRDefault="009B1D63" w:rsidP="009B1D63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31.8</w:t>
      </w:r>
      <w:r w:rsidRPr="001B15B2">
        <w:rPr>
          <w:color w:val="0000FF"/>
        </w:rPr>
        <w:t xml:space="preserve">°C and </w:t>
      </w:r>
      <w:r>
        <w:rPr>
          <w:color w:val="0000FF"/>
        </w:rPr>
        <w:t>26.5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90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65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29.6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31.0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10.5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 xml:space="preserve">, 5.8 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3.5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14.4 mm rainfall has been recorded.</w:t>
      </w:r>
    </w:p>
    <w:p w:rsidR="009B1D63" w:rsidRDefault="009B1D63" w:rsidP="009B1D63">
      <w:pPr>
        <w:spacing w:line="276" w:lineRule="auto"/>
        <w:ind w:firstLine="720"/>
        <w:jc w:val="both"/>
        <w:rPr>
          <w:color w:val="0000FF"/>
        </w:rPr>
      </w:pPr>
    </w:p>
    <w:p w:rsidR="009B1D63" w:rsidRPr="001B15B2" w:rsidRDefault="009B1D63" w:rsidP="009B1D63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B1D63" w:rsidRPr="001B15B2" w:rsidRDefault="009B1D63" w:rsidP="009B1D63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31 July- 4 August,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831606" w:rsidP="00831606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July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3BB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  <w:p w:rsidR="002F23BB" w:rsidRPr="0040308F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August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1B15B2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F23BB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824518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824518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824518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824518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824518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85A01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  <w:sz w:val="22"/>
                <w:szCs w:val="22"/>
              </w:rPr>
              <w:t>Chances of scattered rainfall at isolated places</w:t>
            </w:r>
          </w:p>
        </w:tc>
      </w:tr>
      <w:tr w:rsidR="002F23BB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04698">
              <w:rPr>
                <w:b/>
                <w:bCs/>
                <w:color w:val="0000FF"/>
              </w:rPr>
              <w:t>-</w:t>
            </w:r>
          </w:p>
        </w:tc>
      </w:tr>
      <w:tr w:rsidR="002F23BB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66566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26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Partially cloudy sky</w:t>
            </w: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C04698" w:rsidRDefault="002F23BB" w:rsidP="002F23B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Pr="006305F3" w:rsidRDefault="002F23BB" w:rsidP="002F23BB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04698" w:rsidRDefault="002F23BB" w:rsidP="002F23BB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F23BB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Pr="00C426BA" w:rsidRDefault="002F23BB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BB" w:rsidRDefault="002F23BB" w:rsidP="002F23BB">
            <w:pPr>
              <w:jc w:val="center"/>
            </w:pPr>
            <w:r w:rsidRPr="00C422E3">
              <w:rPr>
                <w:b/>
                <w:bCs/>
                <w:color w:val="0000FF"/>
              </w:rPr>
              <w:t>Easterly</w:t>
            </w:r>
          </w:p>
        </w:tc>
      </w:tr>
    </w:tbl>
    <w:p w:rsidR="00A72861" w:rsidRDefault="00A72861" w:rsidP="00894AD7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903FF" w:rsidRDefault="008903FF" w:rsidP="00B5661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572D7" w:rsidRDefault="003572D7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A47283" w:rsidRDefault="00A4728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24518" w:rsidRDefault="00824518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bookmarkStart w:id="0" w:name="_GoBack"/>
      <w:bookmarkEnd w:id="0"/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0"/>
        <w:gridCol w:w="7627"/>
      </w:tblGrid>
      <w:tr w:rsidR="00825A4F" w:rsidRPr="00FB6C79" w:rsidTr="002F23BB">
        <w:trPr>
          <w:trHeight w:val="305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color w:val="FF0000"/>
              </w:rPr>
              <w:t>Crop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FB6C79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/>
                <w:color w:val="FF0000"/>
              </w:rPr>
            </w:pPr>
            <w:r w:rsidRPr="00FB6C79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 paddy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>Priority should be given for transplanting of rice in low and medium land areas. Complete the transplanting at the earliest.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34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  <w:lang w:eastAsia="en-IN"/>
              </w:rPr>
              <w:t xml:space="preserve">Farmers are advised to take action for controlling of weeds in the rice field within 3 to 7 days of transplanting by spraying a solution of </w:t>
            </w:r>
            <w:hyperlink r:id="rId46" w:history="1">
              <w:r w:rsidRPr="00FB6C79">
                <w:rPr>
                  <w:rStyle w:val="Hyperlink"/>
                  <w:i/>
                  <w:lang w:eastAsia="en-IN"/>
                </w:rPr>
                <w:t>Butachlor@3.0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or </w:t>
            </w:r>
            <w:hyperlink r:id="rId47" w:history="1">
              <w:r w:rsidRPr="00FB6C79">
                <w:rPr>
                  <w:rStyle w:val="Hyperlink"/>
                  <w:i/>
                  <w:lang w:eastAsia="en-IN"/>
                </w:rPr>
                <w:t>Pritlachlor@1.5liter</w:t>
              </w:r>
            </w:hyperlink>
            <w:r w:rsidRPr="00FB6C79">
              <w:rPr>
                <w:i/>
                <w:lang w:eastAsia="en-IN"/>
              </w:rPr>
              <w:t>s</w:t>
            </w:r>
            <w:r w:rsidRPr="00FB6C79">
              <w:rPr>
                <w:i/>
                <w:color w:val="0000FF"/>
                <w:lang w:eastAsia="en-IN"/>
              </w:rPr>
              <w:t xml:space="preserve"> or </w:t>
            </w:r>
            <w:hyperlink r:id="rId48" w:history="1">
              <w:r w:rsidRPr="00FB6C79">
                <w:rPr>
                  <w:rStyle w:val="Hyperlink"/>
                  <w:i/>
                  <w:lang w:eastAsia="en-IN"/>
                </w:rPr>
                <w:t>Pendimethaline@3.0</w:t>
              </w:r>
            </w:hyperlink>
            <w:r w:rsidRPr="00FB6C79">
              <w:rPr>
                <w:i/>
                <w:color w:val="0000FF"/>
                <w:lang w:eastAsia="en-IN"/>
              </w:rPr>
              <w:t xml:space="preserve"> liters </w:t>
            </w:r>
            <w:r w:rsidRPr="00FB6C79">
              <w:rPr>
                <w:color w:val="0000FF"/>
                <w:lang w:eastAsia="en-IN"/>
              </w:rPr>
              <w:t>in 500-600 liters of water applicable for one hectare.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i/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r w:rsidRPr="00FB6C79">
              <w:rPr>
                <w:color w:val="0000FF"/>
              </w:rPr>
              <w:t>onion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Land preparation/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Transplanting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Land preparation is advised for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onion. Application of 150-200 quintals of cow dung/hectare, 60 kg Nitrogen, 80 kg Phosphorus and 80 kg Potash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</w:rPr>
              <w:t xml:space="preserve">Transplanting of 45-50 days old onion seedlings is advised in raised seedbed at a distance of 15X10 cm. The size of seed bed may be 3X2m or 5x2 m.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7"/>
              </w:numPr>
              <w:shd w:val="clear" w:color="auto" w:fill="FFFFFF"/>
              <w:tabs>
                <w:tab w:val="left" w:pos="185"/>
              </w:tabs>
              <w:spacing w:line="276" w:lineRule="auto"/>
              <w:ind w:left="468" w:hanging="283"/>
              <w:jc w:val="both"/>
              <w:rPr>
                <w:color w:val="0000FF"/>
                <w:shd w:val="clear" w:color="auto" w:fill="FFFFFF"/>
              </w:rPr>
            </w:pPr>
            <w:r w:rsidRPr="00FB6C79">
              <w:rPr>
                <w:color w:val="0000FF"/>
                <w:shd w:val="clear" w:color="auto" w:fill="FFFFFF"/>
              </w:rPr>
              <w:t>Protect the late sown onion nursery against attack of insect-pests and diseases. Weeding is also advised.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 xml:space="preserve">Pigeon Pea </w:t>
            </w:r>
            <w:r w:rsidRPr="00FB6C79">
              <w:rPr>
                <w:i/>
                <w:color w:val="0000FF"/>
              </w:rPr>
              <w:t>(</w:t>
            </w:r>
            <w:proofErr w:type="spellStart"/>
            <w:r w:rsidRPr="00FB6C79">
              <w:rPr>
                <w:i/>
                <w:color w:val="0000FF"/>
              </w:rPr>
              <w:t>Arher</w:t>
            </w:r>
            <w:proofErr w:type="spellEnd"/>
            <w:r w:rsidRPr="00FB6C79">
              <w:rPr>
                <w:i/>
                <w:color w:val="0000FF"/>
              </w:rPr>
              <w:t>)</w:t>
            </w:r>
          </w:p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Complete the sowing of Pigeon pea in upland areas without any further delay. Application of 20kg/ha Nitrogen, 45kg/ha Phosphorus and 20 kg/ha Potash and 20 kg </w:t>
            </w:r>
            <w:proofErr w:type="spellStart"/>
            <w:r w:rsidRPr="00FB6C79">
              <w:rPr>
                <w:color w:val="0000FF"/>
              </w:rPr>
              <w:t>sulphur</w:t>
            </w:r>
            <w:proofErr w:type="spellEnd"/>
            <w:r w:rsidRPr="00FB6C79">
              <w:rPr>
                <w:color w:val="0000FF"/>
              </w:rPr>
              <w:t xml:space="preserve">/ha is advised during land preparation.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48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proofErr w:type="spellStart"/>
            <w:r w:rsidRPr="00FB6C79">
              <w:rPr>
                <w:i/>
                <w:color w:val="0000FF"/>
              </w:rPr>
              <w:t>Bahar</w:t>
            </w:r>
            <w:proofErr w:type="spellEnd"/>
            <w:r w:rsidRPr="00FB6C79">
              <w:rPr>
                <w:i/>
                <w:color w:val="0000FF"/>
              </w:rPr>
              <w:t xml:space="preserve">, Pusa-9, </w:t>
            </w:r>
            <w:proofErr w:type="spellStart"/>
            <w:r w:rsidRPr="00FB6C79">
              <w:rPr>
                <w:i/>
                <w:color w:val="0000FF"/>
              </w:rPr>
              <w:t>Narendra</w:t>
            </w:r>
            <w:proofErr w:type="spellEnd"/>
            <w:r w:rsidRPr="00FB6C79">
              <w:rPr>
                <w:i/>
                <w:color w:val="0000FF"/>
              </w:rPr>
              <w:t xml:space="preserve"> Arher-1, </w:t>
            </w:r>
            <w:proofErr w:type="spellStart"/>
            <w:r w:rsidRPr="00FB6C79">
              <w:rPr>
                <w:i/>
                <w:color w:val="0000FF"/>
              </w:rPr>
              <w:t>Rajendra</w:t>
            </w:r>
            <w:proofErr w:type="spellEnd"/>
            <w:r w:rsidRPr="00FB6C79">
              <w:rPr>
                <w:i/>
                <w:color w:val="0000FF"/>
              </w:rPr>
              <w:t xml:space="preserve"> Arher-1 and Maalvia-13</w:t>
            </w:r>
            <w:r w:rsidRPr="00FB6C79">
              <w:rPr>
                <w:color w:val="0000FF"/>
              </w:rPr>
              <w:t xml:space="preserve"> varieties of pigeon pea are recommended for sowing in North Bihar. Seed rate@18-20 kg/ha is suggested. Seed should be treated with </w:t>
            </w:r>
            <w:proofErr w:type="spellStart"/>
            <w:r w:rsidRPr="00FB6C79">
              <w:rPr>
                <w:color w:val="0000FF"/>
              </w:rPr>
              <w:t>thiram</w:t>
            </w:r>
            <w:proofErr w:type="spellEnd"/>
            <w:r w:rsidRPr="00FB6C79">
              <w:rPr>
                <w:color w:val="0000FF"/>
              </w:rPr>
              <w:t>/</w:t>
            </w:r>
            <w:proofErr w:type="spellStart"/>
            <w:r w:rsidRPr="00FB6C79">
              <w:rPr>
                <w:color w:val="0000FF"/>
              </w:rPr>
              <w:t>Capton</w:t>
            </w:r>
            <w:proofErr w:type="spellEnd"/>
            <w:r w:rsidRPr="00FB6C79">
              <w:rPr>
                <w:color w:val="0000FF"/>
              </w:rPr>
              <w:t xml:space="preserve"> @2.5gm/kg of seed.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Vegetables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Weeding is advised in last month sown </w:t>
            </w:r>
            <w:proofErr w:type="spellStart"/>
            <w:r w:rsidRPr="00FB6C79">
              <w:rPr>
                <w:i/>
                <w:color w:val="0000FF"/>
              </w:rPr>
              <w:t>kharif</w:t>
            </w:r>
            <w:proofErr w:type="spellEnd"/>
            <w:r w:rsidRPr="00FB6C79">
              <w:rPr>
                <w:color w:val="0000FF"/>
              </w:rPr>
              <w:t xml:space="preserve"> vegetables. Protect the vegetables crop from attack of insect-pest and diseases. </w:t>
            </w:r>
          </w:p>
          <w:p w:rsidR="00825A4F" w:rsidRPr="00FB6C79" w:rsidRDefault="00825A4F" w:rsidP="002F23BB">
            <w:pPr>
              <w:pStyle w:val="ListParagraph"/>
              <w:numPr>
                <w:ilvl w:val="0"/>
                <w:numId w:val="50"/>
              </w:numPr>
              <w:shd w:val="clear" w:color="auto" w:fill="FFFFFF"/>
              <w:spacing w:line="276" w:lineRule="auto"/>
              <w:ind w:left="519"/>
              <w:jc w:val="both"/>
              <w:rPr>
                <w:color w:val="0000FF"/>
              </w:rPr>
            </w:pPr>
            <w:r w:rsidRPr="00FB6C79">
              <w:rPr>
                <w:color w:val="0000FF"/>
                <w:lang w:eastAsia="en-IN"/>
              </w:rPr>
              <w:t xml:space="preserve">Monitoring of sucking insect pests such as white fly, leaf hopper and aphid is advised in vegetable nursery. These insect-pests </w:t>
            </w:r>
            <w:r w:rsidRPr="00FB6C79">
              <w:rPr>
                <w:color w:val="0000FF"/>
                <w:shd w:val="clear" w:color="auto" w:fill="FFFFFF"/>
              </w:rPr>
              <w:t xml:space="preserve">cause viral infections in nursery. For management, spraying of 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Imidacloprid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@ 0.3ml/</w:t>
            </w:r>
            <w:proofErr w:type="spellStart"/>
            <w:r w:rsidRPr="00FB6C79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B6C79">
              <w:rPr>
                <w:color w:val="0000FF"/>
                <w:shd w:val="clear" w:color="auto" w:fill="FFFFFF"/>
              </w:rPr>
              <w:t xml:space="preserve"> of water is advised in clear days.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Chili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Nursery sowing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Nursery sowing of chili in raised seedbed is advised. Improved varieties such as </w:t>
            </w:r>
            <w:r w:rsidRPr="00FB6C79">
              <w:rPr>
                <w:i/>
                <w:color w:val="0000FF"/>
              </w:rPr>
              <w:t xml:space="preserve">Pant mirch-3, Krishna, </w:t>
            </w:r>
            <w:proofErr w:type="spellStart"/>
            <w:r w:rsidRPr="00FB6C79">
              <w:rPr>
                <w:i/>
                <w:color w:val="0000FF"/>
              </w:rPr>
              <w:t>Arka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lohit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jwala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Pusa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sadabahar</w:t>
            </w:r>
            <w:proofErr w:type="spellEnd"/>
            <w:r w:rsidRPr="00FB6C79">
              <w:rPr>
                <w:i/>
                <w:color w:val="0000FF"/>
              </w:rPr>
              <w:t xml:space="preserve">, Punjab </w:t>
            </w:r>
            <w:proofErr w:type="spellStart"/>
            <w:r w:rsidRPr="00FB6C79">
              <w:rPr>
                <w:i/>
                <w:color w:val="0000FF"/>
              </w:rPr>
              <w:t>lal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Kashi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anmol</w:t>
            </w:r>
            <w:proofErr w:type="spellEnd"/>
            <w:r w:rsidRPr="00FB6C79">
              <w:rPr>
                <w:color w:val="0000FF"/>
              </w:rPr>
              <w:t xml:space="preserve"> and Hybrid varieties such as </w:t>
            </w:r>
            <w:r w:rsidRPr="00FB6C79">
              <w:rPr>
                <w:i/>
                <w:color w:val="0000FF"/>
              </w:rPr>
              <w:t xml:space="preserve">Agni </w:t>
            </w:r>
            <w:proofErr w:type="spellStart"/>
            <w:r w:rsidRPr="00FB6C79">
              <w:rPr>
                <w:i/>
                <w:color w:val="0000FF"/>
              </w:rPr>
              <w:t>rekha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Kalyanpur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chamatkar</w:t>
            </w:r>
            <w:proofErr w:type="spellEnd"/>
            <w:r w:rsidRPr="00FB6C79">
              <w:rPr>
                <w:i/>
                <w:color w:val="0000FF"/>
              </w:rPr>
              <w:t>, BSS-267</w:t>
            </w:r>
            <w:r w:rsidRPr="00FB6C79">
              <w:rPr>
                <w:color w:val="0000FF"/>
              </w:rPr>
              <w:t xml:space="preserve"> of chili are recommended for sowing in North Bihar. Seed should be treated with Thiram75% dust before sowing.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Fruit plants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>Planting of new saplings of fruit plants such as mango, litchi, jackfruit, guava, blackberry, custard apple, lemon is advised. It is the congenial period for planting.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bCs/>
                <w:color w:val="0000FF"/>
              </w:rPr>
            </w:pPr>
            <w:r w:rsidRPr="00FB6C79">
              <w:rPr>
                <w:color w:val="0000FF"/>
              </w:rPr>
              <w:t>Tree plantation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Planting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both"/>
              <w:rPr>
                <w:color w:val="0000FF"/>
              </w:rPr>
            </w:pPr>
            <w:r w:rsidRPr="00FB6C79">
              <w:rPr>
                <w:color w:val="0000FF"/>
              </w:rPr>
              <w:t xml:space="preserve">Weather is suitable for planting of forest trees such as </w:t>
            </w:r>
            <w:proofErr w:type="spellStart"/>
            <w:r w:rsidRPr="00FB6C79">
              <w:rPr>
                <w:i/>
                <w:color w:val="0000FF"/>
              </w:rPr>
              <w:t>Sagwan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Chah</w:t>
            </w:r>
            <w:proofErr w:type="spellEnd"/>
            <w:r w:rsidRPr="00FB6C79">
              <w:rPr>
                <w:i/>
                <w:color w:val="0000FF"/>
              </w:rPr>
              <w:t xml:space="preserve">, Hara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Desi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Simal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Safed</w:t>
            </w:r>
            <w:proofErr w:type="spellEnd"/>
            <w:r w:rsidRPr="00FB6C79">
              <w:rPr>
                <w:i/>
                <w:color w:val="0000FF"/>
              </w:rPr>
              <w:t xml:space="preserve">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Kala </w:t>
            </w:r>
            <w:proofErr w:type="spellStart"/>
            <w:r w:rsidRPr="00FB6C79">
              <w:rPr>
                <w:i/>
                <w:color w:val="0000FF"/>
              </w:rPr>
              <w:t>Shirish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Arjun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r w:rsidRPr="00FB6C79">
              <w:rPr>
                <w:i/>
                <w:color w:val="0000FF"/>
              </w:rPr>
              <w:t>Gamhar</w:t>
            </w:r>
            <w:proofErr w:type="spellEnd"/>
            <w:r w:rsidRPr="00FB6C79">
              <w:rPr>
                <w:i/>
                <w:color w:val="0000FF"/>
              </w:rPr>
              <w:t xml:space="preserve">, </w:t>
            </w:r>
            <w:proofErr w:type="spellStart"/>
            <w:proofErr w:type="gramStart"/>
            <w:r w:rsidRPr="00FB6C79">
              <w:rPr>
                <w:i/>
                <w:color w:val="0000FF"/>
              </w:rPr>
              <w:t>Gulmoha</w:t>
            </w:r>
            <w:r w:rsidRPr="00FB6C79">
              <w:rPr>
                <w:color w:val="0000FF"/>
              </w:rPr>
              <w:t>r</w:t>
            </w:r>
            <w:proofErr w:type="spellEnd"/>
            <w:proofErr w:type="gramEnd"/>
            <w:r w:rsidRPr="00FB6C79">
              <w:rPr>
                <w:color w:val="0000FF"/>
              </w:rPr>
              <w:t xml:space="preserve">. Use stamp or saplings of these trees for this purpose. </w:t>
            </w:r>
          </w:p>
        </w:tc>
      </w:tr>
      <w:tr w:rsidR="00825A4F" w:rsidRPr="00FB6C79" w:rsidTr="002F23BB">
        <w:trPr>
          <w:trHeight w:val="628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Animal care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pacing w:line="276" w:lineRule="auto"/>
              <w:jc w:val="center"/>
              <w:rPr>
                <w:color w:val="0000FF"/>
              </w:rPr>
            </w:pPr>
            <w:r w:rsidRPr="00FB6C79">
              <w:rPr>
                <w:color w:val="0000FF"/>
              </w:rPr>
              <w:t>-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A4F" w:rsidRPr="00FB6C79" w:rsidRDefault="00825A4F" w:rsidP="002F23BB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FB6C79">
              <w:rPr>
                <w:color w:val="0000FF"/>
              </w:rPr>
              <w:t xml:space="preserve">Prophylactic measures against contagious diseases for </w:t>
            </w:r>
            <w:proofErr w:type="spellStart"/>
            <w:r w:rsidRPr="00FB6C79">
              <w:rPr>
                <w:color w:val="0000FF"/>
              </w:rPr>
              <w:t>milch</w:t>
            </w:r>
            <w:proofErr w:type="spellEnd"/>
            <w:r w:rsidRPr="00FB6C79">
              <w:rPr>
                <w:color w:val="0000FF"/>
              </w:rPr>
              <w:t xml:space="preserve"> animals are advised as per instruction of veterinarians. Hygiene should be maintained at the place where animals are kept.</w:t>
            </w:r>
          </w:p>
        </w:tc>
      </w:tr>
    </w:tbl>
    <w:p w:rsidR="00C36A0A" w:rsidRPr="002F23BB" w:rsidRDefault="00C36A0A" w:rsidP="00C36A0A">
      <w:pPr>
        <w:jc w:val="right"/>
        <w:rPr>
          <w:b/>
          <w:color w:val="C00000"/>
          <w:sz w:val="14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11019C">
      <w:pgSz w:w="12240" w:h="15840"/>
      <w:pgMar w:top="284" w:right="144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A4" w:rsidRDefault="002156A4" w:rsidP="007E361C">
      <w:r>
        <w:separator/>
      </w:r>
    </w:p>
  </w:endnote>
  <w:endnote w:type="continuationSeparator" w:id="0">
    <w:p w:rsidR="002156A4" w:rsidRDefault="002156A4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A4" w:rsidRDefault="002156A4" w:rsidP="007E361C">
      <w:r>
        <w:separator/>
      </w:r>
    </w:p>
  </w:footnote>
  <w:footnote w:type="continuationSeparator" w:id="0">
    <w:p w:rsidR="002156A4" w:rsidRDefault="002156A4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BDA"/>
    <w:multiLevelType w:val="hybridMultilevel"/>
    <w:tmpl w:val="C8AE3C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9F70E4"/>
    <w:multiLevelType w:val="hybridMultilevel"/>
    <w:tmpl w:val="60A06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13C12"/>
    <w:multiLevelType w:val="hybridMultilevel"/>
    <w:tmpl w:val="5E22B3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A6E58"/>
    <w:multiLevelType w:val="hybridMultilevel"/>
    <w:tmpl w:val="E520A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33527"/>
    <w:multiLevelType w:val="hybridMultilevel"/>
    <w:tmpl w:val="9AD42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72C17"/>
    <w:multiLevelType w:val="hybridMultilevel"/>
    <w:tmpl w:val="3FBED6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E7F39"/>
    <w:multiLevelType w:val="hybridMultilevel"/>
    <w:tmpl w:val="179614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940DE"/>
    <w:multiLevelType w:val="hybridMultilevel"/>
    <w:tmpl w:val="714A84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91F87"/>
    <w:multiLevelType w:val="hybridMultilevel"/>
    <w:tmpl w:val="5A862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F6238"/>
    <w:multiLevelType w:val="hybridMultilevel"/>
    <w:tmpl w:val="A92693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906B4"/>
    <w:multiLevelType w:val="hybridMultilevel"/>
    <w:tmpl w:val="D45448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10466"/>
    <w:multiLevelType w:val="hybridMultilevel"/>
    <w:tmpl w:val="C8A292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10DA5"/>
    <w:multiLevelType w:val="hybridMultilevel"/>
    <w:tmpl w:val="26C0F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61B5A"/>
    <w:multiLevelType w:val="hybridMultilevel"/>
    <w:tmpl w:val="EE62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C343E"/>
    <w:multiLevelType w:val="hybridMultilevel"/>
    <w:tmpl w:val="DAB88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06ACD"/>
    <w:multiLevelType w:val="hybridMultilevel"/>
    <w:tmpl w:val="ED764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7378B"/>
    <w:multiLevelType w:val="hybridMultilevel"/>
    <w:tmpl w:val="3F46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E63CA0"/>
    <w:multiLevelType w:val="hybridMultilevel"/>
    <w:tmpl w:val="FF5E4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956E0D"/>
    <w:multiLevelType w:val="hybridMultilevel"/>
    <w:tmpl w:val="93362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A468DB"/>
    <w:multiLevelType w:val="hybridMultilevel"/>
    <w:tmpl w:val="AA5C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776EA3"/>
    <w:multiLevelType w:val="hybridMultilevel"/>
    <w:tmpl w:val="88D27B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A871DA"/>
    <w:multiLevelType w:val="hybridMultilevel"/>
    <w:tmpl w:val="07546E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70F24"/>
    <w:multiLevelType w:val="hybridMultilevel"/>
    <w:tmpl w:val="197C13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AC31EB"/>
    <w:multiLevelType w:val="hybridMultilevel"/>
    <w:tmpl w:val="771AB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B7682"/>
    <w:multiLevelType w:val="hybridMultilevel"/>
    <w:tmpl w:val="65EA4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A67360"/>
    <w:multiLevelType w:val="hybridMultilevel"/>
    <w:tmpl w:val="ED2AE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BE143C"/>
    <w:multiLevelType w:val="hybridMultilevel"/>
    <w:tmpl w:val="DB4A4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129DB"/>
    <w:multiLevelType w:val="hybridMultilevel"/>
    <w:tmpl w:val="F238E6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E00BF"/>
    <w:multiLevelType w:val="hybridMultilevel"/>
    <w:tmpl w:val="C172C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4373B"/>
    <w:multiLevelType w:val="hybridMultilevel"/>
    <w:tmpl w:val="357A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95E9B"/>
    <w:multiLevelType w:val="hybridMultilevel"/>
    <w:tmpl w:val="42BEC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B526D"/>
    <w:multiLevelType w:val="hybridMultilevel"/>
    <w:tmpl w:val="C60071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871E33"/>
    <w:multiLevelType w:val="hybridMultilevel"/>
    <w:tmpl w:val="A99673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EE7BA1"/>
    <w:multiLevelType w:val="hybridMultilevel"/>
    <w:tmpl w:val="59185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CD330E"/>
    <w:multiLevelType w:val="hybridMultilevel"/>
    <w:tmpl w:val="DA768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E0892"/>
    <w:multiLevelType w:val="hybridMultilevel"/>
    <w:tmpl w:val="108AE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D0651"/>
    <w:multiLevelType w:val="hybridMultilevel"/>
    <w:tmpl w:val="E116AE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F5491B"/>
    <w:multiLevelType w:val="hybridMultilevel"/>
    <w:tmpl w:val="B38C9D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262B5"/>
    <w:multiLevelType w:val="hybridMultilevel"/>
    <w:tmpl w:val="167E3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FB27C9"/>
    <w:multiLevelType w:val="hybridMultilevel"/>
    <w:tmpl w:val="FC90E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83D9F"/>
    <w:multiLevelType w:val="hybridMultilevel"/>
    <w:tmpl w:val="9802EE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112FA7"/>
    <w:multiLevelType w:val="hybridMultilevel"/>
    <w:tmpl w:val="BD0E3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8446DE"/>
    <w:multiLevelType w:val="hybridMultilevel"/>
    <w:tmpl w:val="ED72BA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3"/>
  </w:num>
  <w:num w:numId="4">
    <w:abstractNumId w:val="31"/>
  </w:num>
  <w:num w:numId="5">
    <w:abstractNumId w:val="2"/>
  </w:num>
  <w:num w:numId="6">
    <w:abstractNumId w:val="26"/>
  </w:num>
  <w:num w:numId="7">
    <w:abstractNumId w:val="7"/>
  </w:num>
  <w:num w:numId="8">
    <w:abstractNumId w:val="46"/>
  </w:num>
  <w:num w:numId="9">
    <w:abstractNumId w:val="22"/>
  </w:num>
  <w:num w:numId="10">
    <w:abstractNumId w:val="29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3"/>
  </w:num>
  <w:num w:numId="14">
    <w:abstractNumId w:val="19"/>
  </w:num>
  <w:num w:numId="15">
    <w:abstractNumId w:val="4"/>
  </w:num>
  <w:num w:numId="16">
    <w:abstractNumId w:val="42"/>
  </w:num>
  <w:num w:numId="17">
    <w:abstractNumId w:val="49"/>
  </w:num>
  <w:num w:numId="18">
    <w:abstractNumId w:val="39"/>
  </w:num>
  <w:num w:numId="19">
    <w:abstractNumId w:val="18"/>
  </w:num>
  <w:num w:numId="20">
    <w:abstractNumId w:val="36"/>
  </w:num>
  <w:num w:numId="21">
    <w:abstractNumId w:val="24"/>
  </w:num>
  <w:num w:numId="22">
    <w:abstractNumId w:val="47"/>
  </w:num>
  <w:num w:numId="23">
    <w:abstractNumId w:val="30"/>
  </w:num>
  <w:num w:numId="24">
    <w:abstractNumId w:val="17"/>
  </w:num>
  <w:num w:numId="25">
    <w:abstractNumId w:val="43"/>
  </w:num>
  <w:num w:numId="26">
    <w:abstractNumId w:val="8"/>
  </w:num>
  <w:num w:numId="27">
    <w:abstractNumId w:val="14"/>
  </w:num>
  <w:num w:numId="28">
    <w:abstractNumId w:val="44"/>
  </w:num>
  <w:num w:numId="29">
    <w:abstractNumId w:val="25"/>
  </w:num>
  <w:num w:numId="30">
    <w:abstractNumId w:val="41"/>
  </w:num>
  <w:num w:numId="31">
    <w:abstractNumId w:val="37"/>
  </w:num>
  <w:num w:numId="32">
    <w:abstractNumId w:val="0"/>
  </w:num>
  <w:num w:numId="33">
    <w:abstractNumId w:val="10"/>
  </w:num>
  <w:num w:numId="34">
    <w:abstractNumId w:val="45"/>
  </w:num>
  <w:num w:numId="35">
    <w:abstractNumId w:val="11"/>
  </w:num>
  <w:num w:numId="36">
    <w:abstractNumId w:val="3"/>
  </w:num>
  <w:num w:numId="37">
    <w:abstractNumId w:val="16"/>
  </w:num>
  <w:num w:numId="38">
    <w:abstractNumId w:val="28"/>
  </w:num>
  <w:num w:numId="39">
    <w:abstractNumId w:val="5"/>
  </w:num>
  <w:num w:numId="40">
    <w:abstractNumId w:val="12"/>
  </w:num>
  <w:num w:numId="41">
    <w:abstractNumId w:val="13"/>
  </w:num>
  <w:num w:numId="42">
    <w:abstractNumId w:val="34"/>
  </w:num>
  <w:num w:numId="43">
    <w:abstractNumId w:val="38"/>
  </w:num>
  <w:num w:numId="44">
    <w:abstractNumId w:val="48"/>
  </w:num>
  <w:num w:numId="45">
    <w:abstractNumId w:val="27"/>
  </w:num>
  <w:num w:numId="46">
    <w:abstractNumId w:val="21"/>
  </w:num>
  <w:num w:numId="47">
    <w:abstractNumId w:val="32"/>
  </w:num>
  <w:num w:numId="48">
    <w:abstractNumId w:val="6"/>
  </w:num>
  <w:num w:numId="49">
    <w:abstractNumId w:val="40"/>
  </w:num>
  <w:num w:numId="5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AA1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2D7"/>
    <w:rsid w:val="000137C1"/>
    <w:rsid w:val="00013929"/>
    <w:rsid w:val="00013963"/>
    <w:rsid w:val="00013A9D"/>
    <w:rsid w:val="00013CCB"/>
    <w:rsid w:val="00014271"/>
    <w:rsid w:val="000147C5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941"/>
    <w:rsid w:val="00022ADA"/>
    <w:rsid w:val="00022E38"/>
    <w:rsid w:val="0002317A"/>
    <w:rsid w:val="000231DC"/>
    <w:rsid w:val="00023989"/>
    <w:rsid w:val="00023A5B"/>
    <w:rsid w:val="00023DEA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58A"/>
    <w:rsid w:val="00030748"/>
    <w:rsid w:val="00030EB9"/>
    <w:rsid w:val="00030F8E"/>
    <w:rsid w:val="00030FED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8EF"/>
    <w:rsid w:val="00035A19"/>
    <w:rsid w:val="0003660D"/>
    <w:rsid w:val="0003684C"/>
    <w:rsid w:val="000368B4"/>
    <w:rsid w:val="00037157"/>
    <w:rsid w:val="00037F8E"/>
    <w:rsid w:val="00037FC0"/>
    <w:rsid w:val="00040A0F"/>
    <w:rsid w:val="00040F8A"/>
    <w:rsid w:val="000411CB"/>
    <w:rsid w:val="0004141B"/>
    <w:rsid w:val="000417BF"/>
    <w:rsid w:val="000423CD"/>
    <w:rsid w:val="00043198"/>
    <w:rsid w:val="000435EB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A6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9E4"/>
    <w:rsid w:val="00050A0C"/>
    <w:rsid w:val="00050D62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577B9"/>
    <w:rsid w:val="0006000A"/>
    <w:rsid w:val="000603C2"/>
    <w:rsid w:val="00060887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4B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3F7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7D8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018"/>
    <w:rsid w:val="000907D0"/>
    <w:rsid w:val="00090A13"/>
    <w:rsid w:val="00090C3B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3EA0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24C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A19"/>
    <w:rsid w:val="000B0B1C"/>
    <w:rsid w:val="000B0CC9"/>
    <w:rsid w:val="000B1200"/>
    <w:rsid w:val="000B13B0"/>
    <w:rsid w:val="000B165C"/>
    <w:rsid w:val="000B187B"/>
    <w:rsid w:val="000B1A9F"/>
    <w:rsid w:val="000B1BDE"/>
    <w:rsid w:val="000B286F"/>
    <w:rsid w:val="000B2AC1"/>
    <w:rsid w:val="000B3A33"/>
    <w:rsid w:val="000B3CA1"/>
    <w:rsid w:val="000B406E"/>
    <w:rsid w:val="000B434A"/>
    <w:rsid w:val="000B4F51"/>
    <w:rsid w:val="000B4F95"/>
    <w:rsid w:val="000B548F"/>
    <w:rsid w:val="000B5FEB"/>
    <w:rsid w:val="000B63B0"/>
    <w:rsid w:val="000B64F2"/>
    <w:rsid w:val="000B6553"/>
    <w:rsid w:val="000B65D9"/>
    <w:rsid w:val="000B6B30"/>
    <w:rsid w:val="000B6D83"/>
    <w:rsid w:val="000B7C28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4FB4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3F2C"/>
    <w:rsid w:val="000E403D"/>
    <w:rsid w:val="000E40A0"/>
    <w:rsid w:val="000E4275"/>
    <w:rsid w:val="000E46D4"/>
    <w:rsid w:val="000E478F"/>
    <w:rsid w:val="000E51D1"/>
    <w:rsid w:val="000E5397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4B0D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19C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D45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491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701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573"/>
    <w:rsid w:val="00151C10"/>
    <w:rsid w:val="00151DEE"/>
    <w:rsid w:val="001521CC"/>
    <w:rsid w:val="00152BA8"/>
    <w:rsid w:val="00153A49"/>
    <w:rsid w:val="00154A47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57FB3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3C29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648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191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1A"/>
    <w:rsid w:val="00184C58"/>
    <w:rsid w:val="0018503A"/>
    <w:rsid w:val="001855C0"/>
    <w:rsid w:val="00185646"/>
    <w:rsid w:val="00185A2A"/>
    <w:rsid w:val="00185ECE"/>
    <w:rsid w:val="00186CC4"/>
    <w:rsid w:val="00186D67"/>
    <w:rsid w:val="00186E0D"/>
    <w:rsid w:val="00186E34"/>
    <w:rsid w:val="00186FAD"/>
    <w:rsid w:val="00187031"/>
    <w:rsid w:val="0018735B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1C90"/>
    <w:rsid w:val="001A2007"/>
    <w:rsid w:val="001A209B"/>
    <w:rsid w:val="001A2A78"/>
    <w:rsid w:val="001A2BCA"/>
    <w:rsid w:val="001A2BDB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A7DF7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787"/>
    <w:rsid w:val="001B28B2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5E0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321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63A"/>
    <w:rsid w:val="001D2A4B"/>
    <w:rsid w:val="001D2E1E"/>
    <w:rsid w:val="001D2FD2"/>
    <w:rsid w:val="001D3061"/>
    <w:rsid w:val="001D3165"/>
    <w:rsid w:val="001D365A"/>
    <w:rsid w:val="001D3A7F"/>
    <w:rsid w:val="001D3A99"/>
    <w:rsid w:val="001D3DB0"/>
    <w:rsid w:val="001D3FDE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D7C74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064"/>
    <w:rsid w:val="001E226C"/>
    <w:rsid w:val="001E2B12"/>
    <w:rsid w:val="001E2EE1"/>
    <w:rsid w:val="001E3034"/>
    <w:rsid w:val="001E3085"/>
    <w:rsid w:val="001E38A2"/>
    <w:rsid w:val="001E3AD6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E78EC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2C8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53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015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6A4"/>
    <w:rsid w:val="00215A28"/>
    <w:rsid w:val="00215A78"/>
    <w:rsid w:val="00215B5C"/>
    <w:rsid w:val="00215E0C"/>
    <w:rsid w:val="00215F33"/>
    <w:rsid w:val="00215F3B"/>
    <w:rsid w:val="0021622E"/>
    <w:rsid w:val="00216CD0"/>
    <w:rsid w:val="002171FC"/>
    <w:rsid w:val="002173A3"/>
    <w:rsid w:val="0021752E"/>
    <w:rsid w:val="00217857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650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0B0"/>
    <w:rsid w:val="002421F8"/>
    <w:rsid w:val="00242802"/>
    <w:rsid w:val="00242E47"/>
    <w:rsid w:val="002431F4"/>
    <w:rsid w:val="00243574"/>
    <w:rsid w:val="00243ACF"/>
    <w:rsid w:val="00243B46"/>
    <w:rsid w:val="00243B9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5B74"/>
    <w:rsid w:val="00246DCC"/>
    <w:rsid w:val="00246F19"/>
    <w:rsid w:val="00247395"/>
    <w:rsid w:val="00250B9E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077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62"/>
    <w:rsid w:val="002604A5"/>
    <w:rsid w:val="0026056C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664"/>
    <w:rsid w:val="00267932"/>
    <w:rsid w:val="0027022D"/>
    <w:rsid w:val="00270230"/>
    <w:rsid w:val="00270CF7"/>
    <w:rsid w:val="00270D94"/>
    <w:rsid w:val="00271027"/>
    <w:rsid w:val="002710BF"/>
    <w:rsid w:val="00271748"/>
    <w:rsid w:val="00271C01"/>
    <w:rsid w:val="00271E98"/>
    <w:rsid w:val="00272367"/>
    <w:rsid w:val="00272700"/>
    <w:rsid w:val="002727BB"/>
    <w:rsid w:val="0027321B"/>
    <w:rsid w:val="00273B26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68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186"/>
    <w:rsid w:val="00282DB7"/>
    <w:rsid w:val="00282E05"/>
    <w:rsid w:val="00283247"/>
    <w:rsid w:val="0028337B"/>
    <w:rsid w:val="002834DF"/>
    <w:rsid w:val="00283625"/>
    <w:rsid w:val="00283E81"/>
    <w:rsid w:val="002843A3"/>
    <w:rsid w:val="00284548"/>
    <w:rsid w:val="002845D3"/>
    <w:rsid w:val="00284770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03A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3E6F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687"/>
    <w:rsid w:val="002A66E2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EE9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E9D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8FD"/>
    <w:rsid w:val="002D3CE9"/>
    <w:rsid w:val="002D3DA2"/>
    <w:rsid w:val="002D3E32"/>
    <w:rsid w:val="002D4090"/>
    <w:rsid w:val="002D4484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AFD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036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63"/>
    <w:rsid w:val="002F17A4"/>
    <w:rsid w:val="002F1D7F"/>
    <w:rsid w:val="002F1DCF"/>
    <w:rsid w:val="002F1EDD"/>
    <w:rsid w:val="002F23BB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3E1"/>
    <w:rsid w:val="002F5787"/>
    <w:rsid w:val="002F5A0F"/>
    <w:rsid w:val="002F5E3A"/>
    <w:rsid w:val="002F5FD3"/>
    <w:rsid w:val="002F67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68F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73D"/>
    <w:rsid w:val="00315B39"/>
    <w:rsid w:val="00315F52"/>
    <w:rsid w:val="003163DD"/>
    <w:rsid w:val="0031654F"/>
    <w:rsid w:val="003166F6"/>
    <w:rsid w:val="00316908"/>
    <w:rsid w:val="00316BA6"/>
    <w:rsid w:val="00316D9A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AF0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6881"/>
    <w:rsid w:val="00327AC5"/>
    <w:rsid w:val="00327E34"/>
    <w:rsid w:val="003302A6"/>
    <w:rsid w:val="0033086D"/>
    <w:rsid w:val="00330B3D"/>
    <w:rsid w:val="00330DB5"/>
    <w:rsid w:val="00331169"/>
    <w:rsid w:val="00331683"/>
    <w:rsid w:val="00331861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BA3"/>
    <w:rsid w:val="00336C97"/>
    <w:rsid w:val="00336D19"/>
    <w:rsid w:val="00336DF0"/>
    <w:rsid w:val="0033738A"/>
    <w:rsid w:val="003374DB"/>
    <w:rsid w:val="003377F5"/>
    <w:rsid w:val="003378B9"/>
    <w:rsid w:val="00337D53"/>
    <w:rsid w:val="003400B4"/>
    <w:rsid w:val="0034058E"/>
    <w:rsid w:val="00340D22"/>
    <w:rsid w:val="00340D78"/>
    <w:rsid w:val="00340DD4"/>
    <w:rsid w:val="00340F0D"/>
    <w:rsid w:val="00341154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2D7"/>
    <w:rsid w:val="00357422"/>
    <w:rsid w:val="0035742B"/>
    <w:rsid w:val="00357BF8"/>
    <w:rsid w:val="00360047"/>
    <w:rsid w:val="00360893"/>
    <w:rsid w:val="00361505"/>
    <w:rsid w:val="003623F0"/>
    <w:rsid w:val="003625D3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4DBA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36"/>
    <w:rsid w:val="00367957"/>
    <w:rsid w:val="00370919"/>
    <w:rsid w:val="00370B04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29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BE0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C7E"/>
    <w:rsid w:val="00393D58"/>
    <w:rsid w:val="00393F41"/>
    <w:rsid w:val="003942EC"/>
    <w:rsid w:val="00394739"/>
    <w:rsid w:val="003949A0"/>
    <w:rsid w:val="00394C96"/>
    <w:rsid w:val="00394D60"/>
    <w:rsid w:val="00395132"/>
    <w:rsid w:val="00395D3E"/>
    <w:rsid w:val="003961CB"/>
    <w:rsid w:val="003966D5"/>
    <w:rsid w:val="0039671E"/>
    <w:rsid w:val="0039743F"/>
    <w:rsid w:val="00397C0A"/>
    <w:rsid w:val="003A02C7"/>
    <w:rsid w:val="003A0569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2FD"/>
    <w:rsid w:val="003B46EC"/>
    <w:rsid w:val="003B4858"/>
    <w:rsid w:val="003B503F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6A31"/>
    <w:rsid w:val="003B710F"/>
    <w:rsid w:val="003B76E3"/>
    <w:rsid w:val="003B77BF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2FF4"/>
    <w:rsid w:val="003C31CB"/>
    <w:rsid w:val="003C348A"/>
    <w:rsid w:val="003C367C"/>
    <w:rsid w:val="003C38F5"/>
    <w:rsid w:val="003C444F"/>
    <w:rsid w:val="003C45EF"/>
    <w:rsid w:val="003C494D"/>
    <w:rsid w:val="003C4B3B"/>
    <w:rsid w:val="003C4D23"/>
    <w:rsid w:val="003C50FD"/>
    <w:rsid w:val="003C52AC"/>
    <w:rsid w:val="003C57D8"/>
    <w:rsid w:val="003C5918"/>
    <w:rsid w:val="003C6143"/>
    <w:rsid w:val="003C6164"/>
    <w:rsid w:val="003C6B0C"/>
    <w:rsid w:val="003C6BB1"/>
    <w:rsid w:val="003C6D8A"/>
    <w:rsid w:val="003C6F8F"/>
    <w:rsid w:val="003C6FCB"/>
    <w:rsid w:val="003C7209"/>
    <w:rsid w:val="003C7416"/>
    <w:rsid w:val="003C78B4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1F06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C11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2E86"/>
    <w:rsid w:val="003E30B7"/>
    <w:rsid w:val="003E324E"/>
    <w:rsid w:val="003E33CC"/>
    <w:rsid w:val="003E3B18"/>
    <w:rsid w:val="003E3B74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3F78AF"/>
    <w:rsid w:val="0040003B"/>
    <w:rsid w:val="0040091A"/>
    <w:rsid w:val="00401154"/>
    <w:rsid w:val="0040155C"/>
    <w:rsid w:val="004025B9"/>
    <w:rsid w:val="00402AA5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A09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12D"/>
    <w:rsid w:val="00411282"/>
    <w:rsid w:val="00411532"/>
    <w:rsid w:val="0041189D"/>
    <w:rsid w:val="0041206F"/>
    <w:rsid w:val="004123DC"/>
    <w:rsid w:val="00412A97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7A4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5B28"/>
    <w:rsid w:val="00426930"/>
    <w:rsid w:val="004273B3"/>
    <w:rsid w:val="00427907"/>
    <w:rsid w:val="004306D4"/>
    <w:rsid w:val="00430836"/>
    <w:rsid w:val="00430A14"/>
    <w:rsid w:val="00430B69"/>
    <w:rsid w:val="00430D25"/>
    <w:rsid w:val="00430E56"/>
    <w:rsid w:val="004311D5"/>
    <w:rsid w:val="00432AF0"/>
    <w:rsid w:val="00432CDA"/>
    <w:rsid w:val="00432D40"/>
    <w:rsid w:val="00432EE5"/>
    <w:rsid w:val="00433240"/>
    <w:rsid w:val="00433744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9DE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67C28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D6C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DB9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87B9C"/>
    <w:rsid w:val="004902BB"/>
    <w:rsid w:val="004906E8"/>
    <w:rsid w:val="00490B24"/>
    <w:rsid w:val="00490ED7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027"/>
    <w:rsid w:val="004941BE"/>
    <w:rsid w:val="00494441"/>
    <w:rsid w:val="0049475A"/>
    <w:rsid w:val="00494B28"/>
    <w:rsid w:val="004950D3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8EB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3A85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8C7"/>
    <w:rsid w:val="004B6C77"/>
    <w:rsid w:val="004B6E5F"/>
    <w:rsid w:val="004B726A"/>
    <w:rsid w:val="004B72D8"/>
    <w:rsid w:val="004B763F"/>
    <w:rsid w:val="004B77F1"/>
    <w:rsid w:val="004B7A47"/>
    <w:rsid w:val="004B7AFA"/>
    <w:rsid w:val="004B7C0C"/>
    <w:rsid w:val="004B7CE4"/>
    <w:rsid w:val="004B7F7B"/>
    <w:rsid w:val="004C0108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A47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D7484"/>
    <w:rsid w:val="004D7E85"/>
    <w:rsid w:val="004E023B"/>
    <w:rsid w:val="004E0295"/>
    <w:rsid w:val="004E096D"/>
    <w:rsid w:val="004E1164"/>
    <w:rsid w:val="004E155D"/>
    <w:rsid w:val="004E1E4A"/>
    <w:rsid w:val="004E3190"/>
    <w:rsid w:val="004E32C6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7D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688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66"/>
    <w:rsid w:val="005006CB"/>
    <w:rsid w:val="005007AD"/>
    <w:rsid w:val="005008BA"/>
    <w:rsid w:val="005011E8"/>
    <w:rsid w:val="00501461"/>
    <w:rsid w:val="00501908"/>
    <w:rsid w:val="0050194A"/>
    <w:rsid w:val="00501A2C"/>
    <w:rsid w:val="00501A49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7F6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6E72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9B"/>
    <w:rsid w:val="00535BE4"/>
    <w:rsid w:val="00535C6A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319"/>
    <w:rsid w:val="005446A3"/>
    <w:rsid w:val="00544ABD"/>
    <w:rsid w:val="005455FC"/>
    <w:rsid w:val="00545AB5"/>
    <w:rsid w:val="00545E61"/>
    <w:rsid w:val="00545F54"/>
    <w:rsid w:val="00546742"/>
    <w:rsid w:val="00546B7E"/>
    <w:rsid w:val="00546D6B"/>
    <w:rsid w:val="00546DB9"/>
    <w:rsid w:val="005472CF"/>
    <w:rsid w:val="005478CF"/>
    <w:rsid w:val="00547EE1"/>
    <w:rsid w:val="00547FEA"/>
    <w:rsid w:val="00550144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885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2C61"/>
    <w:rsid w:val="00563E13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946"/>
    <w:rsid w:val="00575A65"/>
    <w:rsid w:val="00575F97"/>
    <w:rsid w:val="005764E0"/>
    <w:rsid w:val="00576887"/>
    <w:rsid w:val="00576B16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2D16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35E"/>
    <w:rsid w:val="00593691"/>
    <w:rsid w:val="00593CD5"/>
    <w:rsid w:val="005940BD"/>
    <w:rsid w:val="005952CA"/>
    <w:rsid w:val="005954E7"/>
    <w:rsid w:val="00595515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5CC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44C"/>
    <w:rsid w:val="005A552B"/>
    <w:rsid w:val="005A5553"/>
    <w:rsid w:val="005A5722"/>
    <w:rsid w:val="005A574C"/>
    <w:rsid w:val="005A5E99"/>
    <w:rsid w:val="005A5F1A"/>
    <w:rsid w:val="005A6017"/>
    <w:rsid w:val="005A6730"/>
    <w:rsid w:val="005A746C"/>
    <w:rsid w:val="005A7A12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0E38"/>
    <w:rsid w:val="005B10CB"/>
    <w:rsid w:val="005B1C80"/>
    <w:rsid w:val="005B2574"/>
    <w:rsid w:val="005B2F8B"/>
    <w:rsid w:val="005B335C"/>
    <w:rsid w:val="005B3B97"/>
    <w:rsid w:val="005B3FE4"/>
    <w:rsid w:val="005B4075"/>
    <w:rsid w:val="005B43BA"/>
    <w:rsid w:val="005B4C32"/>
    <w:rsid w:val="005B4C50"/>
    <w:rsid w:val="005B5338"/>
    <w:rsid w:val="005B55AB"/>
    <w:rsid w:val="005B68F4"/>
    <w:rsid w:val="005B6AFA"/>
    <w:rsid w:val="005C0181"/>
    <w:rsid w:val="005C035C"/>
    <w:rsid w:val="005C0CE5"/>
    <w:rsid w:val="005C0D95"/>
    <w:rsid w:val="005C142D"/>
    <w:rsid w:val="005C147E"/>
    <w:rsid w:val="005C164F"/>
    <w:rsid w:val="005C17E2"/>
    <w:rsid w:val="005C1BAA"/>
    <w:rsid w:val="005C1D7E"/>
    <w:rsid w:val="005C22CE"/>
    <w:rsid w:val="005C27A3"/>
    <w:rsid w:val="005C28BE"/>
    <w:rsid w:val="005C2A69"/>
    <w:rsid w:val="005C2E02"/>
    <w:rsid w:val="005C31ED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262"/>
    <w:rsid w:val="005E474D"/>
    <w:rsid w:val="005E48E6"/>
    <w:rsid w:val="005E4A84"/>
    <w:rsid w:val="005E5101"/>
    <w:rsid w:val="005E5A23"/>
    <w:rsid w:val="005E6563"/>
    <w:rsid w:val="005E6824"/>
    <w:rsid w:val="005E6A28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4F0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0BD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3C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07FCD"/>
    <w:rsid w:val="00610107"/>
    <w:rsid w:val="0061030F"/>
    <w:rsid w:val="006105B4"/>
    <w:rsid w:val="00610ED3"/>
    <w:rsid w:val="006113CC"/>
    <w:rsid w:val="00611571"/>
    <w:rsid w:val="00611DD4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373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2CAD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32F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6E8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CFC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669"/>
    <w:rsid w:val="00665BB6"/>
    <w:rsid w:val="006661B7"/>
    <w:rsid w:val="00666B74"/>
    <w:rsid w:val="00666BD1"/>
    <w:rsid w:val="00666D2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1EA2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34C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0834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B49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2F3"/>
    <w:rsid w:val="00687AB8"/>
    <w:rsid w:val="00687C82"/>
    <w:rsid w:val="00687EBE"/>
    <w:rsid w:val="006901F5"/>
    <w:rsid w:val="00690C22"/>
    <w:rsid w:val="00690CCE"/>
    <w:rsid w:val="00690E78"/>
    <w:rsid w:val="006913F0"/>
    <w:rsid w:val="00691DD5"/>
    <w:rsid w:val="006924F3"/>
    <w:rsid w:val="006928C3"/>
    <w:rsid w:val="00693245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68"/>
    <w:rsid w:val="006971A4"/>
    <w:rsid w:val="006971AF"/>
    <w:rsid w:val="0069728D"/>
    <w:rsid w:val="0069747D"/>
    <w:rsid w:val="00697485"/>
    <w:rsid w:val="00697616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D54"/>
    <w:rsid w:val="006A4FC6"/>
    <w:rsid w:val="006A5025"/>
    <w:rsid w:val="006A5787"/>
    <w:rsid w:val="006A712D"/>
    <w:rsid w:val="006A71AA"/>
    <w:rsid w:val="006A7291"/>
    <w:rsid w:val="006A7BC9"/>
    <w:rsid w:val="006A7C4E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B91"/>
    <w:rsid w:val="006B2E3B"/>
    <w:rsid w:val="006B2E6B"/>
    <w:rsid w:val="006B345A"/>
    <w:rsid w:val="006B3848"/>
    <w:rsid w:val="006B3A3F"/>
    <w:rsid w:val="006B3A88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11A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31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5A4"/>
    <w:rsid w:val="006D76A1"/>
    <w:rsid w:val="006D76FE"/>
    <w:rsid w:val="006D79D7"/>
    <w:rsid w:val="006D7F23"/>
    <w:rsid w:val="006E0442"/>
    <w:rsid w:val="006E0A04"/>
    <w:rsid w:val="006E0DE3"/>
    <w:rsid w:val="006E16BA"/>
    <w:rsid w:val="006E1AD9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8AF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331"/>
    <w:rsid w:val="006F4481"/>
    <w:rsid w:val="006F4A4D"/>
    <w:rsid w:val="006F510A"/>
    <w:rsid w:val="006F51D9"/>
    <w:rsid w:val="006F536E"/>
    <w:rsid w:val="006F555E"/>
    <w:rsid w:val="006F5611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1D5F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65A"/>
    <w:rsid w:val="007049D1"/>
    <w:rsid w:val="00704A0A"/>
    <w:rsid w:val="00704D5E"/>
    <w:rsid w:val="007051F5"/>
    <w:rsid w:val="00706294"/>
    <w:rsid w:val="007069A3"/>
    <w:rsid w:val="0070723A"/>
    <w:rsid w:val="0070748B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8D0"/>
    <w:rsid w:val="0072591F"/>
    <w:rsid w:val="00725976"/>
    <w:rsid w:val="00725B13"/>
    <w:rsid w:val="00725E7C"/>
    <w:rsid w:val="00725F13"/>
    <w:rsid w:val="00726059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3D33"/>
    <w:rsid w:val="00734318"/>
    <w:rsid w:val="00734322"/>
    <w:rsid w:val="00734C31"/>
    <w:rsid w:val="00734D28"/>
    <w:rsid w:val="00735076"/>
    <w:rsid w:val="00735224"/>
    <w:rsid w:val="007357C7"/>
    <w:rsid w:val="007357D9"/>
    <w:rsid w:val="007359AB"/>
    <w:rsid w:val="00735CF6"/>
    <w:rsid w:val="00735D4C"/>
    <w:rsid w:val="00735E43"/>
    <w:rsid w:val="00736050"/>
    <w:rsid w:val="007361F2"/>
    <w:rsid w:val="0073663E"/>
    <w:rsid w:val="00736974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4D9E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196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37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AAF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741"/>
    <w:rsid w:val="00791E6A"/>
    <w:rsid w:val="00792190"/>
    <w:rsid w:val="00792289"/>
    <w:rsid w:val="00792502"/>
    <w:rsid w:val="0079281D"/>
    <w:rsid w:val="00792E5A"/>
    <w:rsid w:val="007931F2"/>
    <w:rsid w:val="00793480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97C2D"/>
    <w:rsid w:val="007A0018"/>
    <w:rsid w:val="007A053B"/>
    <w:rsid w:val="007A09BF"/>
    <w:rsid w:val="007A0DBF"/>
    <w:rsid w:val="007A0DC7"/>
    <w:rsid w:val="007A1179"/>
    <w:rsid w:val="007A24F6"/>
    <w:rsid w:val="007A2AD0"/>
    <w:rsid w:val="007A3057"/>
    <w:rsid w:val="007A319B"/>
    <w:rsid w:val="007A392A"/>
    <w:rsid w:val="007A3994"/>
    <w:rsid w:val="007A3FD5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487"/>
    <w:rsid w:val="007B2E6D"/>
    <w:rsid w:val="007B3022"/>
    <w:rsid w:val="007B3259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381"/>
    <w:rsid w:val="007B78FA"/>
    <w:rsid w:val="007B79B6"/>
    <w:rsid w:val="007B7D8C"/>
    <w:rsid w:val="007C05E8"/>
    <w:rsid w:val="007C0998"/>
    <w:rsid w:val="007C1702"/>
    <w:rsid w:val="007C201A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ED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6838"/>
    <w:rsid w:val="007E73ED"/>
    <w:rsid w:val="007E76F2"/>
    <w:rsid w:val="007E7910"/>
    <w:rsid w:val="007E7A8C"/>
    <w:rsid w:val="007E7D34"/>
    <w:rsid w:val="007F0226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CE9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2DC3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5F78"/>
    <w:rsid w:val="008066C1"/>
    <w:rsid w:val="00807090"/>
    <w:rsid w:val="00807372"/>
    <w:rsid w:val="00807F03"/>
    <w:rsid w:val="008105C4"/>
    <w:rsid w:val="00810D46"/>
    <w:rsid w:val="008116E1"/>
    <w:rsid w:val="00811876"/>
    <w:rsid w:val="008119B8"/>
    <w:rsid w:val="00811FA9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518"/>
    <w:rsid w:val="00824B08"/>
    <w:rsid w:val="00824E4A"/>
    <w:rsid w:val="008250DE"/>
    <w:rsid w:val="00825228"/>
    <w:rsid w:val="008253F0"/>
    <w:rsid w:val="0082542A"/>
    <w:rsid w:val="0082557B"/>
    <w:rsid w:val="00825A4F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099B"/>
    <w:rsid w:val="008315F6"/>
    <w:rsid w:val="00831606"/>
    <w:rsid w:val="00831DD8"/>
    <w:rsid w:val="00832113"/>
    <w:rsid w:val="008322E5"/>
    <w:rsid w:val="00832798"/>
    <w:rsid w:val="00832AEB"/>
    <w:rsid w:val="00832AF7"/>
    <w:rsid w:val="00832F25"/>
    <w:rsid w:val="00832F33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1446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05A"/>
    <w:rsid w:val="0086027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6E0B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1DF1"/>
    <w:rsid w:val="008720C9"/>
    <w:rsid w:val="00872BF5"/>
    <w:rsid w:val="00873240"/>
    <w:rsid w:val="00873528"/>
    <w:rsid w:val="008735A3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D8F"/>
    <w:rsid w:val="00877E73"/>
    <w:rsid w:val="00880624"/>
    <w:rsid w:val="00880758"/>
    <w:rsid w:val="00880AC0"/>
    <w:rsid w:val="00880CDA"/>
    <w:rsid w:val="00881001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091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229"/>
    <w:rsid w:val="008874E6"/>
    <w:rsid w:val="008878DE"/>
    <w:rsid w:val="00887900"/>
    <w:rsid w:val="008879B9"/>
    <w:rsid w:val="00887C9D"/>
    <w:rsid w:val="008903FF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3CDC"/>
    <w:rsid w:val="00894016"/>
    <w:rsid w:val="008940DE"/>
    <w:rsid w:val="00894AD7"/>
    <w:rsid w:val="00894B7C"/>
    <w:rsid w:val="00894B81"/>
    <w:rsid w:val="008950EF"/>
    <w:rsid w:val="008955BE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646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D70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EF5"/>
    <w:rsid w:val="008A5F94"/>
    <w:rsid w:val="008A674D"/>
    <w:rsid w:val="008A69D3"/>
    <w:rsid w:val="008A6A25"/>
    <w:rsid w:val="008A6D0C"/>
    <w:rsid w:val="008A6D5E"/>
    <w:rsid w:val="008A6E6C"/>
    <w:rsid w:val="008A6FED"/>
    <w:rsid w:val="008A7247"/>
    <w:rsid w:val="008A7418"/>
    <w:rsid w:val="008A746D"/>
    <w:rsid w:val="008A77A1"/>
    <w:rsid w:val="008B03E0"/>
    <w:rsid w:val="008B0C2C"/>
    <w:rsid w:val="008B13DF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D51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A2C"/>
    <w:rsid w:val="008C6C30"/>
    <w:rsid w:val="008C7299"/>
    <w:rsid w:val="008C754C"/>
    <w:rsid w:val="008D00F8"/>
    <w:rsid w:val="008D0528"/>
    <w:rsid w:val="008D06A4"/>
    <w:rsid w:val="008D06EC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707"/>
    <w:rsid w:val="008D5A24"/>
    <w:rsid w:val="008D5EB1"/>
    <w:rsid w:val="008D652A"/>
    <w:rsid w:val="008D66CE"/>
    <w:rsid w:val="008D6F76"/>
    <w:rsid w:val="008D712E"/>
    <w:rsid w:val="008D7C1F"/>
    <w:rsid w:val="008D7ECB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5886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3D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6D33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D15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39E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CBC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766"/>
    <w:rsid w:val="00951A3C"/>
    <w:rsid w:val="00952302"/>
    <w:rsid w:val="00952636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BBE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856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8AC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12B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597C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46C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507"/>
    <w:rsid w:val="009A1B2F"/>
    <w:rsid w:val="009A1DF0"/>
    <w:rsid w:val="009A1F96"/>
    <w:rsid w:val="009A2155"/>
    <w:rsid w:val="009A21CF"/>
    <w:rsid w:val="009A234C"/>
    <w:rsid w:val="009A26F6"/>
    <w:rsid w:val="009A2991"/>
    <w:rsid w:val="009A2A13"/>
    <w:rsid w:val="009A2AEC"/>
    <w:rsid w:val="009A2BDE"/>
    <w:rsid w:val="009A3206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1D63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0B"/>
    <w:rsid w:val="009C45F8"/>
    <w:rsid w:val="009C4875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0FFB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2C8"/>
    <w:rsid w:val="009F1309"/>
    <w:rsid w:val="009F1450"/>
    <w:rsid w:val="009F15D4"/>
    <w:rsid w:val="009F1681"/>
    <w:rsid w:val="009F19D7"/>
    <w:rsid w:val="009F1BAE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6A30"/>
    <w:rsid w:val="009F758E"/>
    <w:rsid w:val="009F7C2A"/>
    <w:rsid w:val="009F7C6C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649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82F"/>
    <w:rsid w:val="00A15939"/>
    <w:rsid w:val="00A15AFE"/>
    <w:rsid w:val="00A16001"/>
    <w:rsid w:val="00A164EE"/>
    <w:rsid w:val="00A1666D"/>
    <w:rsid w:val="00A16C56"/>
    <w:rsid w:val="00A16CF2"/>
    <w:rsid w:val="00A171BA"/>
    <w:rsid w:val="00A1741C"/>
    <w:rsid w:val="00A17D15"/>
    <w:rsid w:val="00A20276"/>
    <w:rsid w:val="00A20552"/>
    <w:rsid w:val="00A20686"/>
    <w:rsid w:val="00A20A90"/>
    <w:rsid w:val="00A217C1"/>
    <w:rsid w:val="00A22563"/>
    <w:rsid w:val="00A2348A"/>
    <w:rsid w:val="00A23853"/>
    <w:rsid w:val="00A23CED"/>
    <w:rsid w:val="00A23F87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522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007"/>
    <w:rsid w:val="00A353FF"/>
    <w:rsid w:val="00A3564C"/>
    <w:rsid w:val="00A362FF"/>
    <w:rsid w:val="00A36361"/>
    <w:rsid w:val="00A36720"/>
    <w:rsid w:val="00A36811"/>
    <w:rsid w:val="00A37556"/>
    <w:rsid w:val="00A378A3"/>
    <w:rsid w:val="00A401DE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A69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6C85"/>
    <w:rsid w:val="00A47079"/>
    <w:rsid w:val="00A47283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04F"/>
    <w:rsid w:val="00A55166"/>
    <w:rsid w:val="00A552FC"/>
    <w:rsid w:val="00A55374"/>
    <w:rsid w:val="00A55909"/>
    <w:rsid w:val="00A55F28"/>
    <w:rsid w:val="00A56312"/>
    <w:rsid w:val="00A56779"/>
    <w:rsid w:val="00A5712F"/>
    <w:rsid w:val="00A57374"/>
    <w:rsid w:val="00A5754C"/>
    <w:rsid w:val="00A57863"/>
    <w:rsid w:val="00A57B5B"/>
    <w:rsid w:val="00A57EA3"/>
    <w:rsid w:val="00A60116"/>
    <w:rsid w:val="00A6052E"/>
    <w:rsid w:val="00A60AE9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5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134"/>
    <w:rsid w:val="00A70264"/>
    <w:rsid w:val="00A705EE"/>
    <w:rsid w:val="00A7061E"/>
    <w:rsid w:val="00A707FA"/>
    <w:rsid w:val="00A70C3D"/>
    <w:rsid w:val="00A70FD5"/>
    <w:rsid w:val="00A71275"/>
    <w:rsid w:val="00A718CA"/>
    <w:rsid w:val="00A71EA7"/>
    <w:rsid w:val="00A72861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04C"/>
    <w:rsid w:val="00A832BF"/>
    <w:rsid w:val="00A834D1"/>
    <w:rsid w:val="00A83C11"/>
    <w:rsid w:val="00A83CE3"/>
    <w:rsid w:val="00A83F45"/>
    <w:rsid w:val="00A8407C"/>
    <w:rsid w:val="00A84269"/>
    <w:rsid w:val="00A8440E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38F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1EE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54A"/>
    <w:rsid w:val="00A978C1"/>
    <w:rsid w:val="00A97A63"/>
    <w:rsid w:val="00A97F46"/>
    <w:rsid w:val="00AA04E7"/>
    <w:rsid w:val="00AA086E"/>
    <w:rsid w:val="00AA0967"/>
    <w:rsid w:val="00AA0CDB"/>
    <w:rsid w:val="00AA156B"/>
    <w:rsid w:val="00AA1A36"/>
    <w:rsid w:val="00AA217F"/>
    <w:rsid w:val="00AA2B1B"/>
    <w:rsid w:val="00AA2D2F"/>
    <w:rsid w:val="00AA2EB3"/>
    <w:rsid w:val="00AA32C2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1DB"/>
    <w:rsid w:val="00AA57AC"/>
    <w:rsid w:val="00AA59BC"/>
    <w:rsid w:val="00AA5D0E"/>
    <w:rsid w:val="00AA5EA1"/>
    <w:rsid w:val="00AA610B"/>
    <w:rsid w:val="00AA6353"/>
    <w:rsid w:val="00AA6C24"/>
    <w:rsid w:val="00AA7348"/>
    <w:rsid w:val="00AA75FF"/>
    <w:rsid w:val="00AA7AA7"/>
    <w:rsid w:val="00AB03D3"/>
    <w:rsid w:val="00AB0807"/>
    <w:rsid w:val="00AB0E04"/>
    <w:rsid w:val="00AB1347"/>
    <w:rsid w:val="00AB1378"/>
    <w:rsid w:val="00AB143B"/>
    <w:rsid w:val="00AB177B"/>
    <w:rsid w:val="00AB2161"/>
    <w:rsid w:val="00AB22CB"/>
    <w:rsid w:val="00AB2824"/>
    <w:rsid w:val="00AB32A1"/>
    <w:rsid w:val="00AB34A4"/>
    <w:rsid w:val="00AB3FA4"/>
    <w:rsid w:val="00AB429F"/>
    <w:rsid w:val="00AB44A3"/>
    <w:rsid w:val="00AB45D6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67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7BF"/>
    <w:rsid w:val="00AD0BBE"/>
    <w:rsid w:val="00AD10E4"/>
    <w:rsid w:val="00AD135B"/>
    <w:rsid w:val="00AD1C13"/>
    <w:rsid w:val="00AD1D09"/>
    <w:rsid w:val="00AD1F6E"/>
    <w:rsid w:val="00AD24AF"/>
    <w:rsid w:val="00AD286F"/>
    <w:rsid w:val="00AD301D"/>
    <w:rsid w:val="00AD3161"/>
    <w:rsid w:val="00AD35C4"/>
    <w:rsid w:val="00AD37DF"/>
    <w:rsid w:val="00AD3AEF"/>
    <w:rsid w:val="00AD3B38"/>
    <w:rsid w:val="00AD3B76"/>
    <w:rsid w:val="00AD46E3"/>
    <w:rsid w:val="00AD475C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6F0B"/>
    <w:rsid w:val="00AE7BC6"/>
    <w:rsid w:val="00AF009C"/>
    <w:rsid w:val="00AF0233"/>
    <w:rsid w:val="00AF059C"/>
    <w:rsid w:val="00AF05C7"/>
    <w:rsid w:val="00AF06EA"/>
    <w:rsid w:val="00AF0959"/>
    <w:rsid w:val="00AF10D5"/>
    <w:rsid w:val="00AF12B4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0728F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39C2"/>
    <w:rsid w:val="00B14391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204"/>
    <w:rsid w:val="00B1794F"/>
    <w:rsid w:val="00B20064"/>
    <w:rsid w:val="00B205EE"/>
    <w:rsid w:val="00B20DF2"/>
    <w:rsid w:val="00B2151B"/>
    <w:rsid w:val="00B2161B"/>
    <w:rsid w:val="00B21877"/>
    <w:rsid w:val="00B21A03"/>
    <w:rsid w:val="00B21B99"/>
    <w:rsid w:val="00B21E14"/>
    <w:rsid w:val="00B21E23"/>
    <w:rsid w:val="00B21FDB"/>
    <w:rsid w:val="00B22877"/>
    <w:rsid w:val="00B22BCD"/>
    <w:rsid w:val="00B22F0C"/>
    <w:rsid w:val="00B232F5"/>
    <w:rsid w:val="00B24532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6FD7"/>
    <w:rsid w:val="00B27A05"/>
    <w:rsid w:val="00B27ADA"/>
    <w:rsid w:val="00B27CE3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3AE2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A7C"/>
    <w:rsid w:val="00B35BD7"/>
    <w:rsid w:val="00B35FFC"/>
    <w:rsid w:val="00B365F2"/>
    <w:rsid w:val="00B36794"/>
    <w:rsid w:val="00B36FE3"/>
    <w:rsid w:val="00B37055"/>
    <w:rsid w:val="00B373D8"/>
    <w:rsid w:val="00B375C3"/>
    <w:rsid w:val="00B377DA"/>
    <w:rsid w:val="00B37BD7"/>
    <w:rsid w:val="00B37CD6"/>
    <w:rsid w:val="00B37DC8"/>
    <w:rsid w:val="00B402FB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6DA1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4340"/>
    <w:rsid w:val="00B54F25"/>
    <w:rsid w:val="00B555E0"/>
    <w:rsid w:val="00B55A2A"/>
    <w:rsid w:val="00B55B73"/>
    <w:rsid w:val="00B55F5E"/>
    <w:rsid w:val="00B560F4"/>
    <w:rsid w:val="00B565B9"/>
    <w:rsid w:val="00B56618"/>
    <w:rsid w:val="00B56A8F"/>
    <w:rsid w:val="00B56F9E"/>
    <w:rsid w:val="00B57BC3"/>
    <w:rsid w:val="00B60360"/>
    <w:rsid w:val="00B60A5F"/>
    <w:rsid w:val="00B60E0C"/>
    <w:rsid w:val="00B61576"/>
    <w:rsid w:val="00B615B2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6F48"/>
    <w:rsid w:val="00B67FA4"/>
    <w:rsid w:val="00B703B3"/>
    <w:rsid w:val="00B70455"/>
    <w:rsid w:val="00B707B8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91B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0DB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64D3"/>
    <w:rsid w:val="00B9765C"/>
    <w:rsid w:val="00B97F95"/>
    <w:rsid w:val="00BA080B"/>
    <w:rsid w:val="00BA0DDE"/>
    <w:rsid w:val="00BA11B2"/>
    <w:rsid w:val="00BA1785"/>
    <w:rsid w:val="00BA2202"/>
    <w:rsid w:val="00BA26DC"/>
    <w:rsid w:val="00BA2A2C"/>
    <w:rsid w:val="00BA2CA0"/>
    <w:rsid w:val="00BA31D3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70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5FC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753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3AA9"/>
    <w:rsid w:val="00BC404E"/>
    <w:rsid w:val="00BC4B6F"/>
    <w:rsid w:val="00BC4BA6"/>
    <w:rsid w:val="00BC4C71"/>
    <w:rsid w:val="00BC4C8C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861"/>
    <w:rsid w:val="00BD0D4B"/>
    <w:rsid w:val="00BD1C70"/>
    <w:rsid w:val="00BD1D6C"/>
    <w:rsid w:val="00BD238C"/>
    <w:rsid w:val="00BD244A"/>
    <w:rsid w:val="00BD3025"/>
    <w:rsid w:val="00BD31E0"/>
    <w:rsid w:val="00BD3220"/>
    <w:rsid w:val="00BD32E3"/>
    <w:rsid w:val="00BD3FB3"/>
    <w:rsid w:val="00BD499C"/>
    <w:rsid w:val="00BD4C78"/>
    <w:rsid w:val="00BD52CD"/>
    <w:rsid w:val="00BD59D0"/>
    <w:rsid w:val="00BD647A"/>
    <w:rsid w:val="00BD6649"/>
    <w:rsid w:val="00BD68EC"/>
    <w:rsid w:val="00BD6AB5"/>
    <w:rsid w:val="00BD6CEE"/>
    <w:rsid w:val="00BD6DAC"/>
    <w:rsid w:val="00BD6F99"/>
    <w:rsid w:val="00BD7374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C22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C69"/>
    <w:rsid w:val="00BF2D83"/>
    <w:rsid w:val="00BF30E3"/>
    <w:rsid w:val="00BF3203"/>
    <w:rsid w:val="00BF3431"/>
    <w:rsid w:val="00BF3573"/>
    <w:rsid w:val="00BF389D"/>
    <w:rsid w:val="00BF3A13"/>
    <w:rsid w:val="00BF458A"/>
    <w:rsid w:val="00BF4B9C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01B"/>
    <w:rsid w:val="00BF74D3"/>
    <w:rsid w:val="00BF7526"/>
    <w:rsid w:val="00BF7811"/>
    <w:rsid w:val="00BF7BC3"/>
    <w:rsid w:val="00BF7DA9"/>
    <w:rsid w:val="00C0014F"/>
    <w:rsid w:val="00C00177"/>
    <w:rsid w:val="00C002A1"/>
    <w:rsid w:val="00C00797"/>
    <w:rsid w:val="00C00843"/>
    <w:rsid w:val="00C00AC2"/>
    <w:rsid w:val="00C01244"/>
    <w:rsid w:val="00C016D1"/>
    <w:rsid w:val="00C01739"/>
    <w:rsid w:val="00C01E60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698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44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792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5E2"/>
    <w:rsid w:val="00C2064B"/>
    <w:rsid w:val="00C20FC0"/>
    <w:rsid w:val="00C213B2"/>
    <w:rsid w:val="00C214DC"/>
    <w:rsid w:val="00C214F1"/>
    <w:rsid w:val="00C2159B"/>
    <w:rsid w:val="00C216C4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5AE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0BA"/>
    <w:rsid w:val="00C35301"/>
    <w:rsid w:val="00C3532E"/>
    <w:rsid w:val="00C3576C"/>
    <w:rsid w:val="00C357F8"/>
    <w:rsid w:val="00C3591F"/>
    <w:rsid w:val="00C35B61"/>
    <w:rsid w:val="00C35D0B"/>
    <w:rsid w:val="00C360A0"/>
    <w:rsid w:val="00C36478"/>
    <w:rsid w:val="00C36A0A"/>
    <w:rsid w:val="00C36AD6"/>
    <w:rsid w:val="00C36AFA"/>
    <w:rsid w:val="00C36BB6"/>
    <w:rsid w:val="00C36E1F"/>
    <w:rsid w:val="00C36EC2"/>
    <w:rsid w:val="00C37AD4"/>
    <w:rsid w:val="00C40044"/>
    <w:rsid w:val="00C40078"/>
    <w:rsid w:val="00C40134"/>
    <w:rsid w:val="00C40669"/>
    <w:rsid w:val="00C4078B"/>
    <w:rsid w:val="00C40B90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0F30"/>
    <w:rsid w:val="00C6175C"/>
    <w:rsid w:val="00C617CD"/>
    <w:rsid w:val="00C61868"/>
    <w:rsid w:val="00C61920"/>
    <w:rsid w:val="00C61AB6"/>
    <w:rsid w:val="00C62207"/>
    <w:rsid w:val="00C62AA8"/>
    <w:rsid w:val="00C63028"/>
    <w:rsid w:val="00C6314D"/>
    <w:rsid w:val="00C631FE"/>
    <w:rsid w:val="00C63432"/>
    <w:rsid w:val="00C63465"/>
    <w:rsid w:val="00C639D5"/>
    <w:rsid w:val="00C63BA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3B2C"/>
    <w:rsid w:val="00C742C8"/>
    <w:rsid w:val="00C743D0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A01"/>
    <w:rsid w:val="00C85E3C"/>
    <w:rsid w:val="00C85E47"/>
    <w:rsid w:val="00C85E49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957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040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5F2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A2C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6EC9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35D7"/>
    <w:rsid w:val="00CC4A35"/>
    <w:rsid w:val="00CC4AF0"/>
    <w:rsid w:val="00CC4B36"/>
    <w:rsid w:val="00CC4C63"/>
    <w:rsid w:val="00CC4D81"/>
    <w:rsid w:val="00CC4EEE"/>
    <w:rsid w:val="00CC538F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94D"/>
    <w:rsid w:val="00CD1DD7"/>
    <w:rsid w:val="00CD27FB"/>
    <w:rsid w:val="00CD2AFE"/>
    <w:rsid w:val="00CD2D34"/>
    <w:rsid w:val="00CD2F3D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B02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4315"/>
    <w:rsid w:val="00CE5071"/>
    <w:rsid w:val="00CE557B"/>
    <w:rsid w:val="00CE57AA"/>
    <w:rsid w:val="00CE5898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099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70F"/>
    <w:rsid w:val="00CF6E02"/>
    <w:rsid w:val="00CF7B96"/>
    <w:rsid w:val="00D00238"/>
    <w:rsid w:val="00D00F78"/>
    <w:rsid w:val="00D02BA7"/>
    <w:rsid w:val="00D02BB8"/>
    <w:rsid w:val="00D02F86"/>
    <w:rsid w:val="00D02FE9"/>
    <w:rsid w:val="00D03156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58B"/>
    <w:rsid w:val="00D05739"/>
    <w:rsid w:val="00D058AB"/>
    <w:rsid w:val="00D05E7F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07C55"/>
    <w:rsid w:val="00D10D40"/>
    <w:rsid w:val="00D11302"/>
    <w:rsid w:val="00D11328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34"/>
    <w:rsid w:val="00D14480"/>
    <w:rsid w:val="00D147DF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6909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8A7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3425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3C91"/>
    <w:rsid w:val="00D444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261"/>
    <w:rsid w:val="00D50478"/>
    <w:rsid w:val="00D508D9"/>
    <w:rsid w:val="00D50959"/>
    <w:rsid w:val="00D50A5A"/>
    <w:rsid w:val="00D50B74"/>
    <w:rsid w:val="00D51172"/>
    <w:rsid w:val="00D516C8"/>
    <w:rsid w:val="00D5177F"/>
    <w:rsid w:val="00D51870"/>
    <w:rsid w:val="00D51AA6"/>
    <w:rsid w:val="00D51BFF"/>
    <w:rsid w:val="00D520DE"/>
    <w:rsid w:val="00D524BD"/>
    <w:rsid w:val="00D524CC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0DB8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497C"/>
    <w:rsid w:val="00D75349"/>
    <w:rsid w:val="00D754D3"/>
    <w:rsid w:val="00D7551F"/>
    <w:rsid w:val="00D756A3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24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5EA7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2F2F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071"/>
    <w:rsid w:val="00D96CCE"/>
    <w:rsid w:val="00D97432"/>
    <w:rsid w:val="00D976BF"/>
    <w:rsid w:val="00D9771D"/>
    <w:rsid w:val="00D97817"/>
    <w:rsid w:val="00D9790A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074"/>
    <w:rsid w:val="00DA343A"/>
    <w:rsid w:val="00DA353A"/>
    <w:rsid w:val="00DA368A"/>
    <w:rsid w:val="00DA4901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3C"/>
    <w:rsid w:val="00DB0F5C"/>
    <w:rsid w:val="00DB0F67"/>
    <w:rsid w:val="00DB101E"/>
    <w:rsid w:val="00DB14F0"/>
    <w:rsid w:val="00DB1D87"/>
    <w:rsid w:val="00DB1FD9"/>
    <w:rsid w:val="00DB26A1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505"/>
    <w:rsid w:val="00DB46D2"/>
    <w:rsid w:val="00DB4830"/>
    <w:rsid w:val="00DB4B53"/>
    <w:rsid w:val="00DB4B56"/>
    <w:rsid w:val="00DB59B0"/>
    <w:rsid w:val="00DB5BF0"/>
    <w:rsid w:val="00DB60C2"/>
    <w:rsid w:val="00DB6124"/>
    <w:rsid w:val="00DB612D"/>
    <w:rsid w:val="00DB69B9"/>
    <w:rsid w:val="00DB6D5E"/>
    <w:rsid w:val="00DB6EB4"/>
    <w:rsid w:val="00DB721E"/>
    <w:rsid w:val="00DB79E0"/>
    <w:rsid w:val="00DB7C93"/>
    <w:rsid w:val="00DC0175"/>
    <w:rsid w:val="00DC0880"/>
    <w:rsid w:val="00DC0909"/>
    <w:rsid w:val="00DC0B0B"/>
    <w:rsid w:val="00DC0C0C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42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2F"/>
    <w:rsid w:val="00DC79F8"/>
    <w:rsid w:val="00DC7ACF"/>
    <w:rsid w:val="00DC7F7F"/>
    <w:rsid w:val="00DD0401"/>
    <w:rsid w:val="00DD0F7E"/>
    <w:rsid w:val="00DD12C6"/>
    <w:rsid w:val="00DD15FA"/>
    <w:rsid w:val="00DD18CE"/>
    <w:rsid w:val="00DD1E28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391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878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410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5EF2"/>
    <w:rsid w:val="00DF6820"/>
    <w:rsid w:val="00DF6860"/>
    <w:rsid w:val="00DF6A40"/>
    <w:rsid w:val="00DF792D"/>
    <w:rsid w:val="00DF7CC9"/>
    <w:rsid w:val="00E00116"/>
    <w:rsid w:val="00E003AA"/>
    <w:rsid w:val="00E00940"/>
    <w:rsid w:val="00E00C2B"/>
    <w:rsid w:val="00E00D18"/>
    <w:rsid w:val="00E00FAB"/>
    <w:rsid w:val="00E0136A"/>
    <w:rsid w:val="00E01475"/>
    <w:rsid w:val="00E01F4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464"/>
    <w:rsid w:val="00E05680"/>
    <w:rsid w:val="00E05907"/>
    <w:rsid w:val="00E0600C"/>
    <w:rsid w:val="00E064B7"/>
    <w:rsid w:val="00E06EA8"/>
    <w:rsid w:val="00E07375"/>
    <w:rsid w:val="00E07CBD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2CA1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329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77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11E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0DFE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70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0A4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2ED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17C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130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1FF5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0C"/>
    <w:rsid w:val="00E91678"/>
    <w:rsid w:val="00E91FB1"/>
    <w:rsid w:val="00E920AD"/>
    <w:rsid w:val="00E92340"/>
    <w:rsid w:val="00E9267A"/>
    <w:rsid w:val="00E92891"/>
    <w:rsid w:val="00E93786"/>
    <w:rsid w:val="00E93988"/>
    <w:rsid w:val="00E93D29"/>
    <w:rsid w:val="00E93EBF"/>
    <w:rsid w:val="00E93F73"/>
    <w:rsid w:val="00E94014"/>
    <w:rsid w:val="00E945EE"/>
    <w:rsid w:val="00E9492B"/>
    <w:rsid w:val="00E95704"/>
    <w:rsid w:val="00E96397"/>
    <w:rsid w:val="00E96529"/>
    <w:rsid w:val="00E969EF"/>
    <w:rsid w:val="00E96F94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39"/>
    <w:rsid w:val="00EA73CA"/>
    <w:rsid w:val="00EA7708"/>
    <w:rsid w:val="00EA77BB"/>
    <w:rsid w:val="00EA7EF7"/>
    <w:rsid w:val="00EB04E0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497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02C"/>
    <w:rsid w:val="00ED21CD"/>
    <w:rsid w:val="00ED2509"/>
    <w:rsid w:val="00ED2AF1"/>
    <w:rsid w:val="00ED2CA8"/>
    <w:rsid w:val="00ED2D18"/>
    <w:rsid w:val="00ED2E0C"/>
    <w:rsid w:val="00ED3FF0"/>
    <w:rsid w:val="00ED3FF6"/>
    <w:rsid w:val="00ED4099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0A"/>
    <w:rsid w:val="00EE0721"/>
    <w:rsid w:val="00EE1340"/>
    <w:rsid w:val="00EE13F0"/>
    <w:rsid w:val="00EE20AB"/>
    <w:rsid w:val="00EE2266"/>
    <w:rsid w:val="00EE24AD"/>
    <w:rsid w:val="00EE262C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31E"/>
    <w:rsid w:val="00EF5419"/>
    <w:rsid w:val="00EF56DD"/>
    <w:rsid w:val="00EF5A47"/>
    <w:rsid w:val="00EF5ABE"/>
    <w:rsid w:val="00EF60B6"/>
    <w:rsid w:val="00EF6478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3BD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983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2E2D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404"/>
    <w:rsid w:val="00F236F4"/>
    <w:rsid w:val="00F2390E"/>
    <w:rsid w:val="00F241BF"/>
    <w:rsid w:val="00F247BC"/>
    <w:rsid w:val="00F2566E"/>
    <w:rsid w:val="00F256B8"/>
    <w:rsid w:val="00F26F60"/>
    <w:rsid w:val="00F26FA9"/>
    <w:rsid w:val="00F270F0"/>
    <w:rsid w:val="00F2731B"/>
    <w:rsid w:val="00F309D7"/>
    <w:rsid w:val="00F30C7C"/>
    <w:rsid w:val="00F30FF4"/>
    <w:rsid w:val="00F311CE"/>
    <w:rsid w:val="00F31279"/>
    <w:rsid w:val="00F31405"/>
    <w:rsid w:val="00F32083"/>
    <w:rsid w:val="00F32647"/>
    <w:rsid w:val="00F32889"/>
    <w:rsid w:val="00F32B3B"/>
    <w:rsid w:val="00F32E61"/>
    <w:rsid w:val="00F330F8"/>
    <w:rsid w:val="00F33A31"/>
    <w:rsid w:val="00F34A90"/>
    <w:rsid w:val="00F34B24"/>
    <w:rsid w:val="00F357F1"/>
    <w:rsid w:val="00F35883"/>
    <w:rsid w:val="00F35953"/>
    <w:rsid w:val="00F35CF6"/>
    <w:rsid w:val="00F35D4C"/>
    <w:rsid w:val="00F35E8B"/>
    <w:rsid w:val="00F35F85"/>
    <w:rsid w:val="00F36488"/>
    <w:rsid w:val="00F364BE"/>
    <w:rsid w:val="00F3774A"/>
    <w:rsid w:val="00F37B09"/>
    <w:rsid w:val="00F37D1D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727"/>
    <w:rsid w:val="00F52B0F"/>
    <w:rsid w:val="00F52B96"/>
    <w:rsid w:val="00F52F55"/>
    <w:rsid w:val="00F52FC9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5BE"/>
    <w:rsid w:val="00F5796A"/>
    <w:rsid w:val="00F60241"/>
    <w:rsid w:val="00F604C2"/>
    <w:rsid w:val="00F6078B"/>
    <w:rsid w:val="00F607D4"/>
    <w:rsid w:val="00F60813"/>
    <w:rsid w:val="00F60C9E"/>
    <w:rsid w:val="00F60E6B"/>
    <w:rsid w:val="00F611AC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2F23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A45"/>
    <w:rsid w:val="00F65D84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0B79"/>
    <w:rsid w:val="00F813B9"/>
    <w:rsid w:val="00F813FA"/>
    <w:rsid w:val="00F81827"/>
    <w:rsid w:val="00F81A19"/>
    <w:rsid w:val="00F81E56"/>
    <w:rsid w:val="00F82A27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3F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5D7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8B9"/>
    <w:rsid w:val="00FA3A91"/>
    <w:rsid w:val="00FA3A92"/>
    <w:rsid w:val="00FA3C41"/>
    <w:rsid w:val="00FA3E99"/>
    <w:rsid w:val="00FA3EF3"/>
    <w:rsid w:val="00FA424D"/>
    <w:rsid w:val="00FA4325"/>
    <w:rsid w:val="00FA4654"/>
    <w:rsid w:val="00FA4825"/>
    <w:rsid w:val="00FA4CE5"/>
    <w:rsid w:val="00FA4F70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AEA"/>
    <w:rsid w:val="00FB0C5E"/>
    <w:rsid w:val="00FB0F2D"/>
    <w:rsid w:val="00FB14EE"/>
    <w:rsid w:val="00FB1AA8"/>
    <w:rsid w:val="00FB24AF"/>
    <w:rsid w:val="00FB253D"/>
    <w:rsid w:val="00FB270A"/>
    <w:rsid w:val="00FB2730"/>
    <w:rsid w:val="00FB31BE"/>
    <w:rsid w:val="00FB3384"/>
    <w:rsid w:val="00FB3404"/>
    <w:rsid w:val="00FB3B62"/>
    <w:rsid w:val="00FB3DC4"/>
    <w:rsid w:val="00FB4147"/>
    <w:rsid w:val="00FB41F7"/>
    <w:rsid w:val="00FB4443"/>
    <w:rsid w:val="00FB545D"/>
    <w:rsid w:val="00FB5984"/>
    <w:rsid w:val="00FB61A7"/>
    <w:rsid w:val="00FB6BDA"/>
    <w:rsid w:val="00FB6C2D"/>
    <w:rsid w:val="00FB6C50"/>
    <w:rsid w:val="00FB6C79"/>
    <w:rsid w:val="00FB6FF6"/>
    <w:rsid w:val="00FB7454"/>
    <w:rsid w:val="00FB78BC"/>
    <w:rsid w:val="00FB7AF2"/>
    <w:rsid w:val="00FB7B9A"/>
    <w:rsid w:val="00FB7BE6"/>
    <w:rsid w:val="00FC0389"/>
    <w:rsid w:val="00FC0789"/>
    <w:rsid w:val="00FC0B7D"/>
    <w:rsid w:val="00FC0D03"/>
    <w:rsid w:val="00FC0D1F"/>
    <w:rsid w:val="00FC0EA3"/>
    <w:rsid w:val="00FC1850"/>
    <w:rsid w:val="00FC1983"/>
    <w:rsid w:val="00FC1DB3"/>
    <w:rsid w:val="00FC1E5D"/>
    <w:rsid w:val="00FC20C8"/>
    <w:rsid w:val="00FC216D"/>
    <w:rsid w:val="00FC228C"/>
    <w:rsid w:val="00FC22D6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07"/>
    <w:rsid w:val="00FD0515"/>
    <w:rsid w:val="00FD0748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689E"/>
    <w:rsid w:val="00FD70DD"/>
    <w:rsid w:val="00FD756F"/>
    <w:rsid w:val="00FE01A1"/>
    <w:rsid w:val="00FE09D5"/>
    <w:rsid w:val="00FE0BCA"/>
    <w:rsid w:val="00FE11B6"/>
    <w:rsid w:val="00FE1270"/>
    <w:rsid w:val="00FE15A8"/>
    <w:rsid w:val="00FE1610"/>
    <w:rsid w:val="00FE1B0D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AE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5D4A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tachlor@3.0" TargetMode="External"/><Relationship Id="rId18" Type="http://schemas.openxmlformats.org/officeDocument/2006/relationships/hyperlink" Target="mailto:Pendimethaline@3.0" TargetMode="External"/><Relationship Id="rId26" Type="http://schemas.openxmlformats.org/officeDocument/2006/relationships/hyperlink" Target="mailto:Pritlachlor@1.5liter" TargetMode="External"/><Relationship Id="rId39" Type="http://schemas.openxmlformats.org/officeDocument/2006/relationships/hyperlink" Target="mailto:Pendimethaline@3.0" TargetMode="External"/><Relationship Id="rId3" Type="http://schemas.openxmlformats.org/officeDocument/2006/relationships/styles" Target="styles.xml"/><Relationship Id="rId21" Type="http://schemas.openxmlformats.org/officeDocument/2006/relationships/hyperlink" Target="mailto:Pendimethaline@3.0" TargetMode="External"/><Relationship Id="rId34" Type="http://schemas.openxmlformats.org/officeDocument/2006/relationships/hyperlink" Target="mailto:Butachlor@3.0" TargetMode="External"/><Relationship Id="rId42" Type="http://schemas.openxmlformats.org/officeDocument/2006/relationships/hyperlink" Target="mailto:Pendimethaline@3.0" TargetMode="External"/><Relationship Id="rId47" Type="http://schemas.openxmlformats.org/officeDocument/2006/relationships/hyperlink" Target="mailto:Pritlachlor@1.5liter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endimethaline@3.0" TargetMode="External"/><Relationship Id="rId17" Type="http://schemas.openxmlformats.org/officeDocument/2006/relationships/hyperlink" Target="mailto:Pritlachlor@1.5liter" TargetMode="External"/><Relationship Id="rId25" Type="http://schemas.openxmlformats.org/officeDocument/2006/relationships/hyperlink" Target="mailto:Butachlor@3.0" TargetMode="External"/><Relationship Id="rId33" Type="http://schemas.openxmlformats.org/officeDocument/2006/relationships/hyperlink" Target="mailto:Pendimethaline@3.0" TargetMode="External"/><Relationship Id="rId38" Type="http://schemas.openxmlformats.org/officeDocument/2006/relationships/hyperlink" Target="mailto:Pritlachlor@1.5liter" TargetMode="External"/><Relationship Id="rId46" Type="http://schemas.openxmlformats.org/officeDocument/2006/relationships/hyperlink" Target="mailto:Butachlor@3.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utachlor@3.0" TargetMode="External"/><Relationship Id="rId20" Type="http://schemas.openxmlformats.org/officeDocument/2006/relationships/hyperlink" Target="mailto:Pritlachlor@1.5liter" TargetMode="External"/><Relationship Id="rId29" Type="http://schemas.openxmlformats.org/officeDocument/2006/relationships/hyperlink" Target="mailto:Pritlachlor@1.5liter" TargetMode="External"/><Relationship Id="rId41" Type="http://schemas.openxmlformats.org/officeDocument/2006/relationships/hyperlink" Target="mailto:Pritlachlor@1.5lite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tlachlor@1.5liter" TargetMode="External"/><Relationship Id="rId24" Type="http://schemas.openxmlformats.org/officeDocument/2006/relationships/hyperlink" Target="mailto:Pendimethaline@3.0" TargetMode="External"/><Relationship Id="rId32" Type="http://schemas.openxmlformats.org/officeDocument/2006/relationships/hyperlink" Target="mailto:Pritlachlor@1.5liter" TargetMode="External"/><Relationship Id="rId37" Type="http://schemas.openxmlformats.org/officeDocument/2006/relationships/hyperlink" Target="mailto:Butachlor@3.0" TargetMode="External"/><Relationship Id="rId40" Type="http://schemas.openxmlformats.org/officeDocument/2006/relationships/hyperlink" Target="mailto:Butachlor@3.0" TargetMode="External"/><Relationship Id="rId45" Type="http://schemas.openxmlformats.org/officeDocument/2006/relationships/hyperlink" Target="mailto:Pendimethaline@3.0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endimethaline@3.0" TargetMode="External"/><Relationship Id="rId23" Type="http://schemas.openxmlformats.org/officeDocument/2006/relationships/hyperlink" Target="mailto:Pritlachlor@1.5liter" TargetMode="External"/><Relationship Id="rId28" Type="http://schemas.openxmlformats.org/officeDocument/2006/relationships/hyperlink" Target="mailto:Butachlor@3.0" TargetMode="External"/><Relationship Id="rId36" Type="http://schemas.openxmlformats.org/officeDocument/2006/relationships/hyperlink" Target="mailto:Pendimethaline@3.0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Butachlor@3.0" TargetMode="External"/><Relationship Id="rId19" Type="http://schemas.openxmlformats.org/officeDocument/2006/relationships/hyperlink" Target="mailto:Butachlor@3.0" TargetMode="External"/><Relationship Id="rId31" Type="http://schemas.openxmlformats.org/officeDocument/2006/relationships/hyperlink" Target="mailto:Butachlor@3.0" TargetMode="External"/><Relationship Id="rId44" Type="http://schemas.openxmlformats.org/officeDocument/2006/relationships/hyperlink" Target="mailto:Pritlachlor@1.5lit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ritlachlor@1.5liter" TargetMode="External"/><Relationship Id="rId22" Type="http://schemas.openxmlformats.org/officeDocument/2006/relationships/hyperlink" Target="mailto:Butachlor@3.0" TargetMode="External"/><Relationship Id="rId27" Type="http://schemas.openxmlformats.org/officeDocument/2006/relationships/hyperlink" Target="mailto:Pendimethaline@3.0" TargetMode="External"/><Relationship Id="rId30" Type="http://schemas.openxmlformats.org/officeDocument/2006/relationships/hyperlink" Target="mailto:Pendimethaline@3.0" TargetMode="External"/><Relationship Id="rId35" Type="http://schemas.openxmlformats.org/officeDocument/2006/relationships/hyperlink" Target="mailto:Pritlachlor@1.5liter" TargetMode="External"/><Relationship Id="rId43" Type="http://schemas.openxmlformats.org/officeDocument/2006/relationships/hyperlink" Target="mailto:Butachlor@3.0" TargetMode="External"/><Relationship Id="rId48" Type="http://schemas.openxmlformats.org/officeDocument/2006/relationships/hyperlink" Target="mailto:Pendimethaline@3.0" TargetMode="Externa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50151-336C-46F0-B0ED-5FE93CF8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23901</TotalTime>
  <Pages>26</Pages>
  <Words>8325</Words>
  <Characters>47459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Agromet</cp:lastModifiedBy>
  <cp:revision>6163</cp:revision>
  <cp:lastPrinted>2019-05-31T10:05:00Z</cp:lastPrinted>
  <dcterms:created xsi:type="dcterms:W3CDTF">2016-03-12T07:20:00Z</dcterms:created>
  <dcterms:modified xsi:type="dcterms:W3CDTF">2019-07-30T10:16:00Z</dcterms:modified>
</cp:coreProperties>
</file>